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7D" w:rsidRPr="00625DD9" w:rsidRDefault="00E9567D" w:rsidP="0098064D">
      <w:pPr>
        <w:spacing w:after="0"/>
        <w:jc w:val="center"/>
        <w:rPr>
          <w:rFonts w:ascii="Arial" w:hAnsi="Arial" w:cs="Arial"/>
          <w:b/>
          <w:sz w:val="20"/>
          <w:szCs w:val="20"/>
        </w:rPr>
      </w:pPr>
      <w:bookmarkStart w:id="0" w:name="_GoBack"/>
      <w:bookmarkEnd w:id="0"/>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rsidR="00E9567D"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rsidR="00A46C1C" w:rsidRPr="00A46C1C" w:rsidRDefault="00A46C1C" w:rsidP="0098064D">
      <w:pPr>
        <w:spacing w:after="0"/>
        <w:jc w:val="center"/>
        <w:rPr>
          <w:rFonts w:ascii="Arial" w:hAnsi="Arial" w:cs="Arial"/>
          <w:b/>
          <w:sz w:val="20"/>
          <w:szCs w:val="20"/>
        </w:rPr>
      </w:pPr>
      <w:proofErr w:type="gramStart"/>
      <w:r w:rsidRPr="00A46C1C">
        <w:rPr>
          <w:rFonts w:ascii="Arial" w:hAnsi="Arial" w:cs="Arial"/>
          <w:b/>
          <w:sz w:val="20"/>
          <w:szCs w:val="20"/>
        </w:rPr>
        <w:t>Website.</w:t>
      </w:r>
      <w:proofErr w:type="gramEnd"/>
      <w:r w:rsidRPr="00A46C1C">
        <w:rPr>
          <w:rFonts w:ascii="Arial" w:hAnsi="Arial" w:cs="Arial"/>
          <w:b/>
          <w:sz w:val="20"/>
          <w:szCs w:val="20"/>
        </w:rPr>
        <w:t xml:space="preserve">  http://blazingstarvfwpost1574.org/wp</w:t>
      </w:r>
    </w:p>
    <w:p w:rsidR="00CF36D7" w:rsidRPr="00625DD9" w:rsidRDefault="00CF36D7" w:rsidP="003C7FC0">
      <w:pPr>
        <w:spacing w:after="0"/>
        <w:jc w:val="center"/>
        <w:rPr>
          <w:rFonts w:ascii="Arial" w:hAnsi="Arial" w:cs="Arial"/>
          <w:b/>
          <w:sz w:val="20"/>
          <w:szCs w:val="20"/>
        </w:rPr>
      </w:pPr>
    </w:p>
    <w:p w:rsidR="00E9567D" w:rsidRPr="00625DD9" w:rsidRDefault="006D541B" w:rsidP="003C7FC0">
      <w:pPr>
        <w:spacing w:after="0"/>
        <w:jc w:val="center"/>
        <w:rPr>
          <w:rFonts w:ascii="Arial" w:hAnsi="Arial" w:cs="Arial"/>
          <w:b/>
          <w:sz w:val="20"/>
          <w:szCs w:val="20"/>
        </w:rPr>
      </w:pPr>
      <w:r>
        <w:rPr>
          <w:rFonts w:ascii="Arial" w:hAnsi="Arial" w:cs="Arial"/>
          <w:b/>
          <w:sz w:val="20"/>
          <w:szCs w:val="20"/>
        </w:rPr>
        <w:t xml:space="preserve">October </w:t>
      </w:r>
      <w:r w:rsidR="00A954A9">
        <w:rPr>
          <w:rFonts w:ascii="Arial" w:hAnsi="Arial" w:cs="Arial"/>
          <w:b/>
          <w:sz w:val="20"/>
          <w:szCs w:val="20"/>
        </w:rPr>
        <w:t>2</w:t>
      </w:r>
      <w:r w:rsidR="00BC2E0F" w:rsidRPr="00625DD9">
        <w:rPr>
          <w:rFonts w:ascii="Arial" w:hAnsi="Arial" w:cs="Arial"/>
          <w:b/>
          <w:sz w:val="20"/>
          <w:szCs w:val="20"/>
        </w:rPr>
        <w:t>015</w:t>
      </w:r>
    </w:p>
    <w:p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rsidTr="002421A1">
        <w:tc>
          <w:tcPr>
            <w:tcW w:w="11016" w:type="dxa"/>
          </w:tcPr>
          <w:p w:rsidR="00A46C1C"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w:t>
            </w:r>
          </w:p>
          <w:p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rsidR="00E9567D" w:rsidRDefault="00E9567D" w:rsidP="003C7FC0">
      <w:pPr>
        <w:spacing w:after="0"/>
        <w:jc w:val="center"/>
        <w:rPr>
          <w:rFonts w:ascii="Arial" w:hAnsi="Arial" w:cs="Arial"/>
          <w:b/>
          <w:sz w:val="20"/>
          <w:szCs w:val="20"/>
        </w:rPr>
      </w:pPr>
    </w:p>
    <w:p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rsidR="00F20413" w:rsidRDefault="00F20413" w:rsidP="002F6FE3">
      <w:pPr>
        <w:pStyle w:val="PlainText"/>
        <w:rPr>
          <w:rFonts w:ascii="Arial" w:hAnsi="Arial" w:cs="Arial"/>
          <w:b w:val="0"/>
          <w:color w:val="auto"/>
          <w:sz w:val="20"/>
          <w:szCs w:val="20"/>
        </w:rPr>
      </w:pPr>
    </w:p>
    <w:p w:rsidR="00E9567D" w:rsidRPr="00625DD9" w:rsidRDefault="00BE1E07" w:rsidP="002F6FE3">
      <w:pPr>
        <w:pStyle w:val="PlainText"/>
        <w:rPr>
          <w:rFonts w:ascii="Arial" w:hAnsi="Arial" w:cs="Arial"/>
          <w:b w:val="0"/>
          <w:color w:val="auto"/>
          <w:sz w:val="20"/>
          <w:szCs w:val="20"/>
        </w:rPr>
      </w:pPr>
      <w:r w:rsidRPr="00625DD9">
        <w:rPr>
          <w:rFonts w:ascii="Arial" w:hAnsi="Arial" w:cs="Arial"/>
          <w:b w:val="0"/>
          <w:color w:val="auto"/>
          <w:sz w:val="20"/>
          <w:szCs w:val="20"/>
        </w:rPr>
        <w:t xml:space="preserve">Calendar of Events </w:t>
      </w:r>
      <w:r w:rsidR="00E9567D" w:rsidRPr="00625DD9">
        <w:rPr>
          <w:rFonts w:ascii="Arial" w:hAnsi="Arial" w:cs="Arial"/>
          <w:b w:val="0"/>
          <w:color w:val="auto"/>
          <w:sz w:val="20"/>
          <w:szCs w:val="20"/>
        </w:rPr>
        <w:t>for 201</w:t>
      </w:r>
      <w:r w:rsidR="00665C97" w:rsidRPr="00625DD9">
        <w:rPr>
          <w:rFonts w:ascii="Arial" w:hAnsi="Arial" w:cs="Arial"/>
          <w:b w:val="0"/>
          <w:color w:val="auto"/>
          <w:sz w:val="20"/>
          <w:szCs w:val="20"/>
        </w:rPr>
        <w:t>5</w:t>
      </w:r>
      <w:r w:rsidR="00E9567D" w:rsidRPr="00625DD9">
        <w:rPr>
          <w:rFonts w:ascii="Arial" w:hAnsi="Arial" w:cs="Arial"/>
          <w:b w:val="0"/>
          <w:color w:val="auto"/>
          <w:sz w:val="20"/>
          <w:szCs w:val="20"/>
        </w:rPr>
        <w:t>:</w:t>
      </w:r>
    </w:p>
    <w:p w:rsidR="00F116CF" w:rsidRDefault="00F116CF" w:rsidP="002F6FE3">
      <w:pPr>
        <w:pStyle w:val="PlainText"/>
        <w:rPr>
          <w:rFonts w:ascii="Arial" w:hAnsi="Arial" w:cs="Arial"/>
          <w:b w:val="0"/>
          <w:color w:val="auto"/>
          <w:sz w:val="18"/>
          <w:szCs w:val="18"/>
        </w:rPr>
      </w:pPr>
    </w:p>
    <w:tbl>
      <w:tblPr>
        <w:tblW w:w="10915" w:type="dxa"/>
        <w:jc w:val="center"/>
        <w:tblInd w:w="101" w:type="dxa"/>
        <w:tblLook w:val="04A0" w:firstRow="1" w:lastRow="0" w:firstColumn="1" w:lastColumn="0" w:noHBand="0" w:noVBand="1"/>
      </w:tblPr>
      <w:tblGrid>
        <w:gridCol w:w="1729"/>
        <w:gridCol w:w="3515"/>
        <w:gridCol w:w="2464"/>
        <w:gridCol w:w="1260"/>
        <w:gridCol w:w="1947"/>
      </w:tblGrid>
      <w:tr w:rsidR="00737F16" w:rsidRPr="0000539A" w:rsidTr="00D00CF1">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515"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096F70"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7 Oct</w:t>
            </w:r>
            <w:r w:rsidR="00407DBE">
              <w:rPr>
                <w:rFonts w:ascii="Arial" w:eastAsia="Times New Roman" w:hAnsi="Arial" w:cs="Arial"/>
                <w:b/>
                <w:color w:val="000000"/>
                <w:sz w:val="24"/>
                <w:szCs w:val="24"/>
              </w:rPr>
              <w: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DB164D" w:rsidRPr="00DB164D"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Pr="00DB164D" w:rsidRDefault="00DB164D" w:rsidP="00407DBE">
            <w:pPr>
              <w:spacing w:after="0" w:line="240" w:lineRule="auto"/>
              <w:jc w:val="center"/>
              <w:rPr>
                <w:rFonts w:ascii="Arial" w:eastAsia="Times New Roman" w:hAnsi="Arial" w:cs="Arial"/>
                <w:color w:val="000000"/>
                <w:sz w:val="20"/>
                <w:szCs w:val="20"/>
              </w:rPr>
            </w:pPr>
            <w:r w:rsidRPr="00DB164D">
              <w:rPr>
                <w:rFonts w:ascii="Arial" w:eastAsia="Times New Roman" w:hAnsi="Arial" w:cs="Arial"/>
                <w:color w:val="000000"/>
                <w:sz w:val="20"/>
                <w:szCs w:val="20"/>
              </w:rPr>
              <w:t>8 October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8B1CFC">
            <w:pPr>
              <w:spacing w:after="0" w:line="240" w:lineRule="auto"/>
              <w:rPr>
                <w:rFonts w:ascii="Arial" w:eastAsia="Times New Roman" w:hAnsi="Arial" w:cs="Arial"/>
                <w:color w:val="000000"/>
                <w:sz w:val="20"/>
                <w:szCs w:val="20"/>
              </w:rPr>
            </w:pPr>
            <w:r w:rsidRPr="00DB164D">
              <w:rPr>
                <w:rFonts w:ascii="Arial" w:eastAsia="Times New Roman" w:hAnsi="Arial" w:cs="Arial"/>
                <w:color w:val="000000"/>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North Shore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8B1CFC">
            <w:pPr>
              <w:spacing w:after="0" w:line="240" w:lineRule="auto"/>
              <w:rPr>
                <w:rFonts w:ascii="Arial" w:eastAsia="Times New Roman" w:hAnsi="Arial" w:cs="Arial"/>
                <w:color w:val="000000"/>
                <w:sz w:val="20"/>
                <w:szCs w:val="20"/>
              </w:rPr>
            </w:pPr>
          </w:p>
        </w:tc>
      </w:tr>
      <w:tr w:rsidR="00D00CF1" w:rsidRPr="00D00CF1"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CF1" w:rsidRPr="00D00CF1" w:rsidRDefault="00D00CF1" w:rsidP="00407DBE">
            <w:pPr>
              <w:spacing w:after="0" w:line="240" w:lineRule="auto"/>
              <w:jc w:val="center"/>
              <w:rPr>
                <w:rFonts w:ascii="Arial" w:eastAsia="Times New Roman" w:hAnsi="Arial" w:cs="Arial"/>
                <w:color w:val="000000"/>
                <w:sz w:val="20"/>
                <w:szCs w:val="20"/>
              </w:rPr>
            </w:pPr>
            <w:r w:rsidRPr="00D00CF1">
              <w:rPr>
                <w:rFonts w:ascii="Arial" w:eastAsia="Times New Roman" w:hAnsi="Arial" w:cs="Arial"/>
                <w:color w:val="000000"/>
                <w:sz w:val="20"/>
                <w:szCs w:val="20"/>
              </w:rPr>
              <w:t>11 October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00CF1" w:rsidRPr="00D00CF1" w:rsidRDefault="00D00CF1" w:rsidP="00DE273B">
            <w:pPr>
              <w:spacing w:after="0" w:line="240" w:lineRule="auto"/>
              <w:rPr>
                <w:rFonts w:ascii="Arial" w:eastAsia="Times New Roman" w:hAnsi="Arial" w:cs="Arial"/>
                <w:color w:val="000000"/>
                <w:sz w:val="20"/>
                <w:szCs w:val="20"/>
              </w:rPr>
            </w:pPr>
            <w:proofErr w:type="spellStart"/>
            <w:r w:rsidRPr="00D00CF1">
              <w:rPr>
                <w:rFonts w:ascii="Arial" w:eastAsia="Times New Roman" w:hAnsi="Arial" w:cs="Arial"/>
                <w:color w:val="000000"/>
                <w:sz w:val="20"/>
                <w:szCs w:val="20"/>
              </w:rPr>
              <w:t>Msgr</w:t>
            </w:r>
            <w:proofErr w:type="spellEnd"/>
            <w:r w:rsidRPr="00D00CF1">
              <w:rPr>
                <w:rFonts w:ascii="Arial" w:eastAsia="Times New Roman" w:hAnsi="Arial" w:cs="Arial"/>
                <w:color w:val="000000"/>
                <w:sz w:val="20"/>
                <w:szCs w:val="20"/>
              </w:rPr>
              <w:t xml:space="preserve"> Farrell BBQ for Veterans</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D00CF1" w:rsidRPr="00D00CF1" w:rsidRDefault="00D00CF1" w:rsidP="008B1CFC">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Msgr</w:t>
            </w:r>
            <w:proofErr w:type="spellEnd"/>
            <w:r>
              <w:rPr>
                <w:rFonts w:ascii="Arial" w:eastAsia="Times New Roman" w:hAnsi="Arial" w:cs="Arial"/>
                <w:color w:val="000000"/>
                <w:sz w:val="20"/>
                <w:szCs w:val="20"/>
              </w:rPr>
              <w:t xml:space="preserve"> Farrell HS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00CF1" w:rsidRPr="00D00CF1" w:rsidRDefault="00D00CF1"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1200-1700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00CF1" w:rsidRPr="00D00CF1" w:rsidRDefault="00D00CF1"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718-987-2900</w:t>
            </w:r>
          </w:p>
        </w:tc>
      </w:tr>
      <w:tr w:rsidR="00096F70"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4 Nov</w:t>
            </w:r>
            <w:r w:rsidR="00407DBE">
              <w:rPr>
                <w:rFonts w:ascii="Arial" w:eastAsia="Times New Roman" w:hAnsi="Arial" w:cs="Arial"/>
                <w:b/>
                <w:color w:val="000000"/>
                <w:sz w:val="24"/>
                <w:szCs w:val="24"/>
              </w:rPr>
              <w: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687B64"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Pr="00D60727" w:rsidRDefault="00D15360" w:rsidP="00D60727">
            <w:pPr>
              <w:spacing w:after="0" w:line="240" w:lineRule="auto"/>
              <w:jc w:val="center"/>
              <w:rPr>
                <w:rFonts w:ascii="Arial" w:eastAsia="Times New Roman" w:hAnsi="Arial" w:cs="Arial"/>
                <w:color w:val="000000"/>
                <w:sz w:val="20"/>
                <w:szCs w:val="20"/>
              </w:rPr>
            </w:pPr>
            <w:r w:rsidRPr="00D60727">
              <w:rPr>
                <w:rFonts w:ascii="Arial" w:eastAsia="Times New Roman" w:hAnsi="Arial" w:cs="Arial"/>
                <w:color w:val="000000"/>
                <w:sz w:val="20"/>
                <w:szCs w:val="20"/>
              </w:rPr>
              <w:t xml:space="preserve">5 </w:t>
            </w:r>
            <w:r w:rsidR="00687B64" w:rsidRPr="00D60727">
              <w:rPr>
                <w:rFonts w:ascii="Arial" w:eastAsia="Times New Roman" w:hAnsi="Arial" w:cs="Arial"/>
                <w:color w:val="000000"/>
                <w:sz w:val="20"/>
                <w:szCs w:val="20"/>
              </w:rPr>
              <w:t>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Pr="00D60727" w:rsidRDefault="00687B64" w:rsidP="008B1CFC">
            <w:pPr>
              <w:spacing w:after="0" w:line="240" w:lineRule="auto"/>
              <w:rPr>
                <w:rFonts w:ascii="Arial" w:eastAsia="Times New Roman" w:hAnsi="Arial" w:cs="Arial"/>
                <w:color w:val="000000"/>
                <w:sz w:val="20"/>
                <w:szCs w:val="20"/>
              </w:rPr>
            </w:pPr>
            <w:r w:rsidRPr="00D60727">
              <w:rPr>
                <w:rFonts w:ascii="Arial" w:eastAsia="Times New Roman" w:hAnsi="Arial" w:cs="Arial"/>
                <w:color w:val="000000"/>
                <w:sz w:val="20"/>
                <w:szCs w:val="20"/>
              </w:rPr>
              <w:t>Veterans Day Breakfast</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687B64" w:rsidRPr="00D60727" w:rsidRDefault="00687B64" w:rsidP="008B1CFC">
            <w:pPr>
              <w:spacing w:after="0" w:line="240" w:lineRule="auto"/>
              <w:rPr>
                <w:rFonts w:ascii="Arial" w:eastAsia="Times New Roman" w:hAnsi="Arial" w:cs="Arial"/>
                <w:color w:val="000000"/>
                <w:sz w:val="20"/>
                <w:szCs w:val="20"/>
              </w:rPr>
            </w:pPr>
            <w:r w:rsidRPr="00D60727">
              <w:rPr>
                <w:rFonts w:ascii="Arial" w:eastAsia="Times New Roman" w:hAnsi="Arial" w:cs="Arial"/>
                <w:color w:val="000000"/>
                <w:sz w:val="20"/>
                <w:szCs w:val="20"/>
              </w:rPr>
              <w:t>St Adalbert's School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87B64" w:rsidRPr="00D60727" w:rsidRDefault="00687B64" w:rsidP="00D60727">
            <w:pPr>
              <w:spacing w:after="0" w:line="240" w:lineRule="auto"/>
              <w:jc w:val="center"/>
              <w:rPr>
                <w:rFonts w:ascii="Arial" w:eastAsia="Times New Roman" w:hAnsi="Arial" w:cs="Arial"/>
                <w:color w:val="000000"/>
                <w:sz w:val="20"/>
                <w:szCs w:val="20"/>
              </w:rPr>
            </w:pPr>
            <w:r w:rsidRPr="00D60727">
              <w:rPr>
                <w:rFonts w:ascii="Arial" w:eastAsia="Times New Roman" w:hAnsi="Arial" w:cs="Arial"/>
                <w:color w:val="000000"/>
                <w:sz w:val="20"/>
                <w:szCs w:val="20"/>
              </w:rPr>
              <w:t>08</w:t>
            </w:r>
            <w:r w:rsidR="00D60727" w:rsidRPr="00D60727">
              <w:rPr>
                <w:rFonts w:ascii="Arial" w:eastAsia="Times New Roman" w:hAnsi="Arial" w:cs="Arial"/>
                <w:color w:val="000000"/>
                <w:sz w:val="20"/>
                <w:szCs w:val="20"/>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B11830" w:rsidRDefault="00687B64" w:rsidP="008B1CFC">
            <w:pPr>
              <w:spacing w:after="0" w:line="240" w:lineRule="auto"/>
              <w:rPr>
                <w:rFonts w:ascii="Arial" w:eastAsia="Times New Roman" w:hAnsi="Arial" w:cs="Arial"/>
                <w:color w:val="000000"/>
                <w:sz w:val="20"/>
                <w:szCs w:val="20"/>
              </w:rPr>
            </w:pPr>
            <w:r w:rsidRPr="00D60727">
              <w:rPr>
                <w:rFonts w:ascii="Arial" w:eastAsia="Times New Roman" w:hAnsi="Arial" w:cs="Arial"/>
                <w:color w:val="000000"/>
                <w:sz w:val="20"/>
                <w:szCs w:val="20"/>
              </w:rPr>
              <w:t>718-442-2020</w:t>
            </w:r>
          </w:p>
        </w:tc>
      </w:tr>
      <w:tr w:rsidR="00687B64"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Pr="003B233A" w:rsidRDefault="000C108D" w:rsidP="003D215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6 </w:t>
            </w:r>
            <w:r w:rsidR="00687B64">
              <w:rPr>
                <w:rFonts w:ascii="Arial" w:eastAsia="Times New Roman" w:hAnsi="Arial" w:cs="Arial"/>
                <w:color w:val="000000"/>
                <w:sz w:val="20"/>
                <w:szCs w:val="20"/>
              </w:rPr>
              <w:t>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Ferry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687B64"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Default="000C108D" w:rsidP="003D215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6 </w:t>
            </w:r>
            <w:r w:rsidR="00687B64">
              <w:rPr>
                <w:rFonts w:ascii="Arial" w:eastAsia="Times New Roman" w:hAnsi="Arial" w:cs="Arial"/>
                <w:color w:val="000000"/>
                <w:sz w:val="20"/>
                <w:szCs w:val="20"/>
              </w:rPr>
              <w:t>November</w:t>
            </w:r>
            <w:r>
              <w:rPr>
                <w:rFonts w:ascii="Arial" w:eastAsia="Times New Roman" w:hAnsi="Arial" w:cs="Arial"/>
                <w:color w:val="000000"/>
                <w:sz w:val="20"/>
                <w:szCs w:val="20"/>
              </w:rPr>
              <w:t xml:space="preserve">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Phillips Refinery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0C108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08D" w:rsidRDefault="000C108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&amp;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C108D" w:rsidRPr="003B233A" w:rsidRDefault="000C108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0C108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8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Stop &amp;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jc w:val="center"/>
              <w:rPr>
                <w:rFonts w:ascii="Arial" w:eastAsia="Times New Roman" w:hAnsi="Arial" w:cs="Arial"/>
                <w:color w:val="000000"/>
                <w:sz w:val="20"/>
                <w:szCs w:val="20"/>
              </w:rPr>
            </w:pPr>
            <w:r w:rsidRPr="009F0BAF">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Volunteers Needed</w:t>
            </w:r>
          </w:p>
        </w:tc>
      </w:tr>
      <w:tr w:rsidR="00DB164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Default="00DB164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6D541B" w:rsidP="006D541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Veterans </w:t>
            </w:r>
            <w:r w:rsidR="00DB164D">
              <w:rPr>
                <w:rFonts w:ascii="Arial" w:eastAsia="Times New Roman" w:hAnsi="Arial" w:cs="Arial"/>
                <w:color w:val="000000"/>
                <w:sz w:val="20"/>
                <w:szCs w:val="20"/>
              </w:rPr>
              <w:t>Day Ceremony</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War Memorial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rPr>
                <w:rFonts w:ascii="Arial" w:eastAsia="Times New Roman" w:hAnsi="Arial" w:cs="Arial"/>
                <w:color w:val="000000"/>
                <w:sz w:val="20"/>
                <w:szCs w:val="20"/>
              </w:rPr>
            </w:pPr>
          </w:p>
        </w:tc>
      </w:tr>
      <w:tr w:rsidR="00DB164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Default="00DB164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VFW Ceremony</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DB164D" w:rsidRPr="003B233A" w:rsidRDefault="002444D3" w:rsidP="002444D3">
            <w:pPr>
              <w:spacing w:after="0" w:line="240" w:lineRule="auto"/>
              <w:rPr>
                <w:rFonts w:ascii="Arial" w:eastAsia="Times New Roman" w:hAnsi="Arial" w:cs="Arial"/>
                <w:color w:val="000000"/>
                <w:sz w:val="20"/>
                <w:szCs w:val="20"/>
              </w:rPr>
            </w:pPr>
            <w:r>
              <w:rPr>
                <w:rFonts w:ascii="Arial" w:hAnsi="Arial" w:cs="Arial"/>
                <w:sz w:val="20"/>
                <w:szCs w:val="20"/>
              </w:rPr>
              <w:t>To Be Determined</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2444D3" w:rsidP="002444D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TBA</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Pr="003B233A" w:rsidRDefault="00DB164D" w:rsidP="008B1CFC">
            <w:pPr>
              <w:spacing w:after="0" w:line="240" w:lineRule="auto"/>
              <w:rPr>
                <w:rFonts w:ascii="Arial" w:eastAsia="Times New Roman" w:hAnsi="Arial" w:cs="Arial"/>
                <w:color w:val="000000"/>
                <w:sz w:val="20"/>
                <w:szCs w:val="20"/>
              </w:rPr>
            </w:pPr>
          </w:p>
        </w:tc>
      </w:tr>
      <w:tr w:rsidR="00DB164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Default="00DB164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Ollis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TBA</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Pr="009F0BAF" w:rsidRDefault="00DB164D" w:rsidP="008B1CFC">
            <w:pPr>
              <w:spacing w:after="0" w:line="240" w:lineRule="auto"/>
              <w:rPr>
                <w:rFonts w:ascii="Arial" w:eastAsia="Times New Roman" w:hAnsi="Arial" w:cs="Arial"/>
                <w:color w:val="000000"/>
                <w:sz w:val="20"/>
                <w:szCs w:val="20"/>
              </w:rPr>
            </w:pPr>
          </w:p>
        </w:tc>
      </w:tr>
      <w:tr w:rsidR="000C108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08D" w:rsidRPr="009F0BAF" w:rsidRDefault="000C108D" w:rsidP="000C108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0C108D">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S</w:t>
            </w:r>
            <w:r>
              <w:rPr>
                <w:rFonts w:ascii="Arial" w:eastAsia="Times New Roman" w:hAnsi="Arial" w:cs="Arial"/>
                <w:color w:val="000000"/>
                <w:sz w:val="20"/>
                <w:szCs w:val="20"/>
              </w:rPr>
              <w:t>hop-Rite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jc w:val="center"/>
              <w:rPr>
                <w:rFonts w:ascii="Arial" w:eastAsia="Times New Roman" w:hAnsi="Arial" w:cs="Arial"/>
                <w:color w:val="000000"/>
                <w:sz w:val="20"/>
                <w:szCs w:val="20"/>
              </w:rPr>
            </w:pPr>
            <w:r w:rsidRPr="009F0BAF">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Volunteers Needed</w:t>
            </w:r>
          </w:p>
        </w:tc>
      </w:tr>
      <w:tr w:rsidR="00096F70"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 Dec</w:t>
            </w:r>
            <w:r w:rsidR="00407DBE">
              <w:rPr>
                <w:rFonts w:ascii="Arial" w:eastAsia="Times New Roman" w:hAnsi="Arial" w:cs="Arial"/>
                <w:b/>
                <w:color w:val="000000"/>
                <w:sz w:val="24"/>
                <w:szCs w:val="24"/>
              </w:rPr>
              <w: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4C2065"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065" w:rsidRPr="004C2065" w:rsidRDefault="004C2065" w:rsidP="00407DBE">
            <w:pPr>
              <w:spacing w:after="0" w:line="240" w:lineRule="auto"/>
              <w:jc w:val="center"/>
              <w:rPr>
                <w:rFonts w:ascii="Arial" w:eastAsia="Times New Roman" w:hAnsi="Arial" w:cs="Arial"/>
                <w:color w:val="000000"/>
                <w:sz w:val="20"/>
                <w:szCs w:val="20"/>
              </w:rPr>
            </w:pPr>
            <w:r w:rsidRPr="004C2065">
              <w:rPr>
                <w:rFonts w:ascii="Arial" w:eastAsia="Times New Roman" w:hAnsi="Arial" w:cs="Arial"/>
                <w:color w:val="000000"/>
                <w:sz w:val="20"/>
                <w:szCs w:val="20"/>
              </w:rPr>
              <w:t>10 De</w:t>
            </w:r>
            <w:r>
              <w:rPr>
                <w:rFonts w:ascii="Arial" w:eastAsia="Times New Roman" w:hAnsi="Arial" w:cs="Arial"/>
                <w:color w:val="000000"/>
                <w:sz w:val="20"/>
                <w:szCs w:val="20"/>
              </w:rPr>
              <w:t>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North Shore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8B1CFC">
            <w:pPr>
              <w:spacing w:after="0" w:line="240" w:lineRule="auto"/>
              <w:rPr>
                <w:rFonts w:ascii="Arial" w:eastAsia="Times New Roman" w:hAnsi="Arial" w:cs="Arial"/>
                <w:color w:val="000000"/>
                <w:sz w:val="20"/>
                <w:szCs w:val="20"/>
              </w:rPr>
            </w:pPr>
          </w:p>
        </w:tc>
      </w:tr>
    </w:tbl>
    <w:p w:rsidR="00FD7696" w:rsidRDefault="00FD7696" w:rsidP="00F90D3E">
      <w:pPr>
        <w:pStyle w:val="PlainText"/>
        <w:rPr>
          <w:rFonts w:ascii="Arial" w:hAnsi="Arial" w:cs="Arial"/>
          <w:b w:val="0"/>
          <w:color w:val="auto"/>
          <w:sz w:val="18"/>
          <w:szCs w:val="18"/>
        </w:rPr>
      </w:pPr>
    </w:p>
    <w:p w:rsidR="00D00CF1" w:rsidRDefault="003240A8" w:rsidP="00F90D3E">
      <w:pPr>
        <w:pStyle w:val="PlainText"/>
        <w:rPr>
          <w:rFonts w:ascii="Arial" w:hAnsi="Arial" w:cs="Arial"/>
          <w:b w:val="0"/>
          <w:color w:val="auto"/>
          <w:sz w:val="18"/>
          <w:szCs w:val="18"/>
        </w:rPr>
      </w:pPr>
      <w:r>
        <w:rPr>
          <w:rFonts w:ascii="Arial" w:hAnsi="Arial" w:cs="Arial"/>
          <w:b w:val="0"/>
          <w:noProof/>
          <w:color w:val="auto"/>
          <w:sz w:val="18"/>
          <w:szCs w:val="18"/>
        </w:rPr>
        <w:lastRenderedPageBreak/>
        <w:drawing>
          <wp:inline distT="0" distB="0" distL="0" distR="0">
            <wp:extent cx="3082035" cy="4014651"/>
            <wp:effectExtent l="19050" t="0" r="4065" b="0"/>
            <wp:docPr id="18" name="Picture 18" descr="C:\Users\Albert\AppData\Local\Microsoft\Windows\Temporary Internet Files\Content.Outlook\50C2UAFD\CCF0917201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bert\AppData\Local\Microsoft\Windows\Temporary Internet Files\Content.Outlook\50C2UAFD\CCF09172015_00000.jpg"/>
                    <pic:cNvPicPr>
                      <a:picLocks noChangeAspect="1" noChangeArrowheads="1"/>
                    </pic:cNvPicPr>
                  </pic:nvPicPr>
                  <pic:blipFill>
                    <a:blip r:embed="rId9"/>
                    <a:srcRect/>
                    <a:stretch>
                      <a:fillRect/>
                    </a:stretch>
                  </pic:blipFill>
                  <pic:spPr bwMode="auto">
                    <a:xfrm>
                      <a:off x="0" y="0"/>
                      <a:ext cx="3082769" cy="4015608"/>
                    </a:xfrm>
                    <a:prstGeom prst="rect">
                      <a:avLst/>
                    </a:prstGeom>
                    <a:noFill/>
                    <a:ln w="9525">
                      <a:noFill/>
                      <a:miter lim="800000"/>
                      <a:headEnd/>
                      <a:tailEnd/>
                    </a:ln>
                  </pic:spPr>
                </pic:pic>
              </a:graphicData>
            </a:graphic>
          </wp:inline>
        </w:drawing>
      </w:r>
      <w:r w:rsidR="00201E67">
        <w:rPr>
          <w:rFonts w:ascii="Arial" w:hAnsi="Arial" w:cs="Arial"/>
          <w:b w:val="0"/>
          <w:noProof/>
          <w:sz w:val="20"/>
          <w:szCs w:val="20"/>
          <w:u w:val="single"/>
        </w:rPr>
        <w:drawing>
          <wp:inline distT="0" distB="0" distL="0" distR="0">
            <wp:extent cx="3006725" cy="3916554"/>
            <wp:effectExtent l="19050" t="0" r="3175" b="0"/>
            <wp:docPr id="14" name="Picture 19" descr="C:\Users\Albert\AppData\Local\Microsoft\Windows\Temporary Internet Files\Content.Outlook\50C2UAFD\CCF0924201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bert\AppData\Local\Microsoft\Windows\Temporary Internet Files\Content.Outlook\50C2UAFD\CCF09242015_00000.jpg"/>
                    <pic:cNvPicPr>
                      <a:picLocks noChangeAspect="1" noChangeArrowheads="1"/>
                    </pic:cNvPicPr>
                  </pic:nvPicPr>
                  <pic:blipFill>
                    <a:blip r:embed="rId10"/>
                    <a:srcRect/>
                    <a:stretch>
                      <a:fillRect/>
                    </a:stretch>
                  </pic:blipFill>
                  <pic:spPr bwMode="auto">
                    <a:xfrm>
                      <a:off x="0" y="0"/>
                      <a:ext cx="3005147" cy="3914498"/>
                    </a:xfrm>
                    <a:prstGeom prst="rect">
                      <a:avLst/>
                    </a:prstGeom>
                    <a:noFill/>
                    <a:ln w="9525">
                      <a:noFill/>
                      <a:miter lim="800000"/>
                      <a:headEnd/>
                      <a:tailEnd/>
                    </a:ln>
                  </pic:spPr>
                </pic:pic>
              </a:graphicData>
            </a:graphic>
          </wp:inline>
        </w:drawing>
      </w:r>
    </w:p>
    <w:p w:rsidR="00D00CF1" w:rsidRDefault="00D00CF1" w:rsidP="00F90D3E">
      <w:pPr>
        <w:pStyle w:val="PlainText"/>
        <w:rPr>
          <w:rFonts w:ascii="Arial" w:hAnsi="Arial" w:cs="Arial"/>
          <w:b w:val="0"/>
          <w:color w:val="auto"/>
          <w:sz w:val="18"/>
          <w:szCs w:val="18"/>
        </w:rPr>
      </w:pPr>
    </w:p>
    <w:p w:rsidR="00201E67" w:rsidRDefault="00201E67" w:rsidP="00201E67">
      <w:pPr>
        <w:spacing w:after="0"/>
        <w:jc w:val="right"/>
        <w:rPr>
          <w:rFonts w:ascii="Arial" w:hAnsi="Arial" w:cs="Arial"/>
          <w:b/>
          <w:sz w:val="20"/>
          <w:szCs w:val="20"/>
          <w:u w:val="single"/>
        </w:rPr>
      </w:pPr>
    </w:p>
    <w:p w:rsidR="00201E67" w:rsidRDefault="00D45B93" w:rsidP="00D45B93">
      <w:pPr>
        <w:spacing w:after="0"/>
        <w:rPr>
          <w:rFonts w:ascii="Arial" w:hAnsi="Arial" w:cs="Arial"/>
          <w:b/>
          <w:sz w:val="20"/>
          <w:szCs w:val="20"/>
          <w:u w:val="single"/>
        </w:rPr>
      </w:pPr>
      <w:r>
        <w:rPr>
          <w:rFonts w:ascii="Arial" w:hAnsi="Arial" w:cs="Arial"/>
          <w:b/>
          <w:noProof/>
          <w:sz w:val="20"/>
          <w:szCs w:val="20"/>
          <w:u w:val="single"/>
        </w:rPr>
        <w:drawing>
          <wp:inline distT="0" distB="0" distL="0" distR="0">
            <wp:extent cx="2797899" cy="3644537"/>
            <wp:effectExtent l="19050" t="0" r="2451" b="0"/>
            <wp:docPr id="20" name="Picture 20" descr="C:\Users\Albert\AppData\Local\Microsoft\Windows\Temporary Internet Files\Content.Outlook\50C2UAFD\CCF1002201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bert\AppData\Local\Microsoft\Windows\Temporary Internet Files\Content.Outlook\50C2UAFD\CCF10022015_00000.jpg"/>
                    <pic:cNvPicPr>
                      <a:picLocks noChangeAspect="1" noChangeArrowheads="1"/>
                    </pic:cNvPicPr>
                  </pic:nvPicPr>
                  <pic:blipFill>
                    <a:blip r:embed="rId11"/>
                    <a:srcRect/>
                    <a:stretch>
                      <a:fillRect/>
                    </a:stretch>
                  </pic:blipFill>
                  <pic:spPr bwMode="auto">
                    <a:xfrm>
                      <a:off x="0" y="0"/>
                      <a:ext cx="2797682" cy="3644254"/>
                    </a:xfrm>
                    <a:prstGeom prst="rect">
                      <a:avLst/>
                    </a:prstGeom>
                    <a:noFill/>
                    <a:ln w="9525">
                      <a:noFill/>
                      <a:miter lim="800000"/>
                      <a:headEnd/>
                      <a:tailEnd/>
                    </a:ln>
                  </pic:spPr>
                </pic:pic>
              </a:graphicData>
            </a:graphic>
          </wp:inline>
        </w:drawing>
      </w:r>
    </w:p>
    <w:p w:rsidR="00D45B93" w:rsidRDefault="00D45B93" w:rsidP="00FB18AD">
      <w:pPr>
        <w:spacing w:after="0"/>
        <w:jc w:val="center"/>
        <w:rPr>
          <w:rFonts w:ascii="Arial" w:hAnsi="Arial" w:cs="Arial"/>
          <w:b/>
          <w:sz w:val="20"/>
          <w:szCs w:val="20"/>
          <w:u w:val="single"/>
        </w:rPr>
      </w:pPr>
    </w:p>
    <w:p w:rsidR="00D45B93" w:rsidRDefault="00D45B93" w:rsidP="00FB18AD">
      <w:pPr>
        <w:spacing w:after="0"/>
        <w:jc w:val="center"/>
        <w:rPr>
          <w:rFonts w:ascii="Arial" w:hAnsi="Arial" w:cs="Arial"/>
          <w:b/>
          <w:sz w:val="20"/>
          <w:szCs w:val="20"/>
          <w:u w:val="single"/>
        </w:rPr>
      </w:pPr>
    </w:p>
    <w:p w:rsidR="00D45B93" w:rsidRDefault="00D45B93" w:rsidP="00FB18AD">
      <w:pPr>
        <w:spacing w:after="0"/>
        <w:jc w:val="center"/>
        <w:rPr>
          <w:rFonts w:ascii="Arial" w:hAnsi="Arial" w:cs="Arial"/>
          <w:b/>
          <w:sz w:val="20"/>
          <w:szCs w:val="20"/>
          <w:u w:val="single"/>
        </w:rPr>
      </w:pPr>
    </w:p>
    <w:p w:rsidR="00D45B93" w:rsidRDefault="00D45B93" w:rsidP="00FB18AD">
      <w:pPr>
        <w:spacing w:after="0"/>
        <w:jc w:val="center"/>
        <w:rPr>
          <w:rFonts w:ascii="Arial" w:hAnsi="Arial" w:cs="Arial"/>
          <w:b/>
          <w:sz w:val="20"/>
          <w:szCs w:val="20"/>
          <w:u w:val="single"/>
        </w:rPr>
      </w:pPr>
    </w:p>
    <w:p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rsidR="00FB18AD" w:rsidRDefault="00FB18AD" w:rsidP="00FB18AD">
      <w:pPr>
        <w:spacing w:after="0"/>
        <w:rPr>
          <w:rFonts w:ascii="Arial" w:hAnsi="Arial" w:cs="Arial"/>
          <w:b/>
          <w:sz w:val="20"/>
          <w:szCs w:val="20"/>
        </w:rPr>
      </w:pPr>
    </w:p>
    <w:p w:rsidR="002F211C" w:rsidRDefault="002F211C" w:rsidP="002F211C">
      <w:pPr>
        <w:pStyle w:val="PlainText"/>
        <w:rPr>
          <w:rFonts w:ascii="Arial" w:hAnsi="Arial" w:cs="Arial"/>
          <w:b w:val="0"/>
          <w:color w:val="auto"/>
          <w:sz w:val="18"/>
          <w:szCs w:val="18"/>
        </w:rPr>
      </w:pPr>
      <w:r>
        <w:rPr>
          <w:rFonts w:ascii="Arial" w:hAnsi="Arial" w:cs="Arial"/>
          <w:b w:val="0"/>
          <w:color w:val="auto"/>
          <w:sz w:val="18"/>
          <w:szCs w:val="18"/>
        </w:rPr>
        <w:t xml:space="preserve">1.  Consider Life Membership.  You save money over the long run and </w:t>
      </w:r>
      <w:r w:rsidR="00687B64">
        <w:rPr>
          <w:rFonts w:ascii="Arial" w:hAnsi="Arial" w:cs="Arial"/>
          <w:b w:val="0"/>
          <w:color w:val="auto"/>
          <w:sz w:val="18"/>
          <w:szCs w:val="18"/>
        </w:rPr>
        <w:t xml:space="preserve">eliminate the need to renew yearly.  </w:t>
      </w:r>
      <w:r>
        <w:rPr>
          <w:rFonts w:ascii="Arial" w:hAnsi="Arial" w:cs="Arial"/>
          <w:b w:val="0"/>
          <w:color w:val="auto"/>
          <w:sz w:val="18"/>
          <w:szCs w:val="18"/>
        </w:rPr>
        <w:t xml:space="preserve">Below are the membership rates for Life membership and Installment Plan Life Membership.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Style w:val="Strong"/>
          <w:rFonts w:ascii="Arial" w:hAnsi="Arial" w:cs="Arial"/>
          <w:sz w:val="18"/>
          <w:szCs w:val="18"/>
        </w:rPr>
        <w:t>Age attained             Payment in Full             Installment Plan Option                             </w:t>
      </w:r>
      <w:r w:rsidRPr="00CD27E2">
        <w:rPr>
          <w:rFonts w:ascii="Arial" w:hAnsi="Arial" w:cs="Arial"/>
          <w:b/>
          <w:bCs/>
          <w:sz w:val="18"/>
          <w:szCs w:val="18"/>
        </w:rPr>
        <w:br/>
      </w:r>
      <w:r w:rsidRPr="00CD27E2">
        <w:rPr>
          <w:rStyle w:val="Strong"/>
          <w:rFonts w:ascii="Arial" w:hAnsi="Arial" w:cs="Arial"/>
          <w:sz w:val="18"/>
          <w:szCs w:val="18"/>
        </w:rPr>
        <w:t> on Dec. 31</w:t>
      </w:r>
      <w:r w:rsidRPr="00CD27E2">
        <w:rPr>
          <w:rStyle w:val="Strong"/>
          <w:rFonts w:ascii="Arial" w:hAnsi="Arial" w:cs="Arial"/>
          <w:sz w:val="18"/>
          <w:szCs w:val="18"/>
          <w:vertAlign w:val="superscript"/>
        </w:rPr>
        <w:t>st</w:t>
      </w:r>
      <w:r w:rsidRPr="00CD27E2">
        <w:rPr>
          <w:rStyle w:val="Strong"/>
          <w:rFonts w:ascii="Arial" w:hAnsi="Arial" w:cs="Arial"/>
          <w:sz w:val="18"/>
          <w:szCs w:val="18"/>
        </w:rPr>
        <w:t>                       Total:                   Initial Fee:        11 payments of: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Through Age 30                </w:t>
      </w:r>
      <w:r>
        <w:rPr>
          <w:rFonts w:ascii="Arial" w:hAnsi="Arial" w:cs="Arial"/>
          <w:sz w:val="18"/>
          <w:szCs w:val="18"/>
        </w:rPr>
        <w:t xml:space="preserve"> </w:t>
      </w:r>
      <w:r w:rsidRPr="00CD27E2">
        <w:rPr>
          <w:rFonts w:ascii="Arial" w:hAnsi="Arial" w:cs="Arial"/>
          <w:sz w:val="18"/>
          <w:szCs w:val="18"/>
        </w:rPr>
        <w:t xml:space="preserve">$425.00                $45.00                $38.64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31-40                                  $410.00                $45.00                $37.27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41-50                                  $375.00                $45.00                $34.09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51-60                                  $335.00                $45.00                $30.45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61-70                                  $290.00                $45.00                $26.36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71-80                                  $225.00                $45.00                $20.45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81 and over                        $170.00                $45.00                $15.45  </w:t>
      </w:r>
    </w:p>
    <w:p w:rsidR="002F211C" w:rsidRDefault="002F211C" w:rsidP="00B7770A">
      <w:pPr>
        <w:pStyle w:val="PlainText"/>
        <w:rPr>
          <w:rFonts w:ascii="Arial" w:hAnsi="Arial" w:cs="Arial"/>
          <w:b w:val="0"/>
          <w:color w:val="auto"/>
          <w:sz w:val="20"/>
          <w:szCs w:val="20"/>
        </w:rPr>
      </w:pPr>
    </w:p>
    <w:p w:rsidR="008D7787" w:rsidRDefault="008D7787" w:rsidP="00201E67">
      <w:pPr>
        <w:pStyle w:val="PlainText"/>
        <w:rPr>
          <w:rFonts w:ascii="Arial" w:hAnsi="Arial" w:cs="Arial"/>
          <w:b w:val="0"/>
          <w:color w:val="auto"/>
          <w:sz w:val="20"/>
          <w:szCs w:val="20"/>
        </w:rPr>
      </w:pPr>
      <w:r>
        <w:rPr>
          <w:rFonts w:ascii="Arial" w:hAnsi="Arial" w:cs="Arial"/>
          <w:b w:val="0"/>
          <w:color w:val="auto"/>
          <w:sz w:val="20"/>
          <w:szCs w:val="20"/>
        </w:rPr>
        <w:t>2</w:t>
      </w:r>
      <w:r w:rsidR="00201E67">
        <w:rPr>
          <w:rFonts w:ascii="Arial" w:hAnsi="Arial" w:cs="Arial"/>
          <w:b w:val="0"/>
          <w:color w:val="auto"/>
          <w:sz w:val="20"/>
          <w:szCs w:val="20"/>
        </w:rPr>
        <w:t xml:space="preserve">.  MAJ Adam Scher, one of our members, has returned from Iraq </w:t>
      </w:r>
      <w:r w:rsidR="00201E67" w:rsidRPr="00201E67">
        <w:rPr>
          <w:rFonts w:ascii="Arial" w:hAnsi="Arial" w:cs="Arial"/>
          <w:b w:val="0"/>
          <w:color w:val="auto"/>
          <w:sz w:val="20"/>
          <w:szCs w:val="20"/>
        </w:rPr>
        <w:t>and ha</w:t>
      </w:r>
      <w:r w:rsidR="00201E67">
        <w:rPr>
          <w:rFonts w:ascii="Arial" w:hAnsi="Arial" w:cs="Arial"/>
          <w:b w:val="0"/>
          <w:color w:val="auto"/>
          <w:sz w:val="20"/>
          <w:szCs w:val="20"/>
        </w:rPr>
        <w:t>s</w:t>
      </w:r>
      <w:r w:rsidR="00201E67" w:rsidRPr="00201E67">
        <w:rPr>
          <w:rFonts w:ascii="Arial" w:hAnsi="Arial" w:cs="Arial"/>
          <w:b w:val="0"/>
          <w:color w:val="auto"/>
          <w:sz w:val="20"/>
          <w:szCs w:val="20"/>
        </w:rPr>
        <w:t xml:space="preserve"> started teaching again</w:t>
      </w:r>
      <w:r w:rsidR="00201E67">
        <w:rPr>
          <w:rFonts w:ascii="Arial" w:hAnsi="Arial" w:cs="Arial"/>
          <w:b w:val="0"/>
          <w:color w:val="auto"/>
          <w:sz w:val="20"/>
          <w:szCs w:val="20"/>
        </w:rPr>
        <w:t xml:space="preserve"> at West Point.  He thanks everyone for their support. </w:t>
      </w:r>
    </w:p>
    <w:p w:rsidR="008D7787" w:rsidRDefault="008D7787" w:rsidP="00201E67">
      <w:pPr>
        <w:pStyle w:val="PlainText"/>
        <w:rPr>
          <w:rFonts w:ascii="Arial" w:hAnsi="Arial" w:cs="Arial"/>
          <w:b w:val="0"/>
          <w:color w:val="auto"/>
          <w:sz w:val="20"/>
          <w:szCs w:val="20"/>
        </w:rPr>
      </w:pPr>
    </w:p>
    <w:p w:rsidR="008D7787" w:rsidRDefault="008D7787" w:rsidP="00201E67">
      <w:pPr>
        <w:pStyle w:val="PlainText"/>
        <w:rPr>
          <w:rFonts w:ascii="Arial" w:hAnsi="Arial" w:cs="Arial"/>
          <w:b w:val="0"/>
          <w:color w:val="auto"/>
          <w:sz w:val="20"/>
          <w:szCs w:val="20"/>
        </w:rPr>
      </w:pPr>
      <w:r>
        <w:rPr>
          <w:rFonts w:ascii="Arial" w:hAnsi="Arial" w:cs="Arial"/>
          <w:b w:val="0"/>
          <w:color w:val="auto"/>
          <w:sz w:val="20"/>
          <w:szCs w:val="20"/>
        </w:rPr>
        <w:t>3.  Dues Renewal Reminder:</w:t>
      </w:r>
    </w:p>
    <w:p w:rsidR="00201E67" w:rsidRPr="00201E67" w:rsidRDefault="00201E67" w:rsidP="00201E67">
      <w:pPr>
        <w:pStyle w:val="PlainText"/>
        <w:rPr>
          <w:rFonts w:ascii="Arial" w:hAnsi="Arial" w:cs="Arial"/>
          <w:b w:val="0"/>
          <w:color w:val="auto"/>
          <w:sz w:val="20"/>
          <w:szCs w:val="20"/>
        </w:rPr>
      </w:pPr>
      <w:r>
        <w:rPr>
          <w:rFonts w:ascii="Arial" w:hAnsi="Arial" w:cs="Arial"/>
          <w:b w:val="0"/>
          <w:color w:val="auto"/>
          <w:sz w:val="20"/>
          <w:szCs w:val="20"/>
        </w:rPr>
        <w:t xml:space="preserve"> </w:t>
      </w:r>
    </w:p>
    <w:tbl>
      <w:tblPr>
        <w:tblW w:w="2393" w:type="pct"/>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77"/>
        <w:gridCol w:w="1171"/>
        <w:gridCol w:w="1835"/>
      </w:tblGrid>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Member Name</w:t>
            </w:r>
          </w:p>
        </w:tc>
        <w:tc>
          <w:tcPr>
            <w:tcW w:w="113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Paid Thru</w:t>
            </w:r>
          </w:p>
        </w:tc>
        <w:tc>
          <w:tcPr>
            <w:tcW w:w="177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Days Remaining</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Antoniello, Anthony R</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Buttermark</w:t>
            </w:r>
            <w:proofErr w:type="spellEnd"/>
            <w:r w:rsidRPr="008D7787">
              <w:rPr>
                <w:rFonts w:ascii="Arial" w:eastAsia="Times New Roman" w:hAnsi="Arial" w:cs="Arial"/>
                <w:sz w:val="20"/>
                <w:szCs w:val="20"/>
              </w:rPr>
              <w:t>, Paul J</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Curry, Albert</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Delsante</w:t>
            </w:r>
            <w:proofErr w:type="spellEnd"/>
            <w:r w:rsidRPr="008D7787">
              <w:rPr>
                <w:rFonts w:ascii="Arial" w:eastAsia="Times New Roman" w:hAnsi="Arial" w:cs="Arial"/>
                <w:sz w:val="20"/>
                <w:szCs w:val="20"/>
              </w:rPr>
              <w:t xml:space="preserve"> </w:t>
            </w:r>
            <w:proofErr w:type="spellStart"/>
            <w:r w:rsidRPr="008D7787">
              <w:rPr>
                <w:rFonts w:ascii="Arial" w:eastAsia="Times New Roman" w:hAnsi="Arial" w:cs="Arial"/>
                <w:sz w:val="20"/>
                <w:szCs w:val="20"/>
              </w:rPr>
              <w:t>Sr</w:t>
            </w:r>
            <w:proofErr w:type="spellEnd"/>
            <w:r w:rsidRPr="008D7787">
              <w:rPr>
                <w:rFonts w:ascii="Arial" w:eastAsia="Times New Roman" w:hAnsi="Arial" w:cs="Arial"/>
                <w:sz w:val="20"/>
                <w:szCs w:val="20"/>
              </w:rPr>
              <w:t>, Joseph</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Griffo</w:t>
            </w:r>
            <w:proofErr w:type="spellEnd"/>
            <w:r w:rsidRPr="008D7787">
              <w:rPr>
                <w:rFonts w:ascii="Arial" w:eastAsia="Times New Roman" w:hAnsi="Arial" w:cs="Arial"/>
                <w:sz w:val="20"/>
                <w:szCs w:val="20"/>
              </w:rPr>
              <w:t>, Arnold P</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Guerra, Eugene D</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Khoury</w:t>
            </w:r>
            <w:proofErr w:type="spellEnd"/>
            <w:r w:rsidRPr="008D7787">
              <w:rPr>
                <w:rFonts w:ascii="Arial" w:eastAsia="Times New Roman" w:hAnsi="Arial" w:cs="Arial"/>
                <w:sz w:val="20"/>
                <w:szCs w:val="20"/>
              </w:rPr>
              <w:t>, Theodore</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Manna, Michael L</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Osowiecki</w:t>
            </w:r>
            <w:proofErr w:type="spellEnd"/>
            <w:r w:rsidRPr="008D7787">
              <w:rPr>
                <w:rFonts w:ascii="Arial" w:eastAsia="Times New Roman" w:hAnsi="Arial" w:cs="Arial"/>
                <w:sz w:val="20"/>
                <w:szCs w:val="20"/>
              </w:rPr>
              <w:t>, Alphonse</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Palmieri, Mario A</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Ramirez, Elvin</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D7787">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r w:rsidRPr="008D7787">
              <w:rPr>
                <w:rFonts w:ascii="Arial" w:eastAsia="Times New Roman" w:hAnsi="Arial" w:cs="Arial"/>
                <w:i/>
                <w:iCs/>
                <w:sz w:val="20"/>
                <w:szCs w:val="20"/>
              </w:rPr>
              <w:t>AutoPay</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Scher, Adam A</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Sjursen</w:t>
            </w:r>
            <w:proofErr w:type="spellEnd"/>
            <w:r w:rsidRPr="008D7787">
              <w:rPr>
                <w:rFonts w:ascii="Arial" w:eastAsia="Times New Roman" w:hAnsi="Arial" w:cs="Arial"/>
                <w:sz w:val="20"/>
                <w:szCs w:val="20"/>
              </w:rPr>
              <w:t>, Daniel A</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Smith, Gerald F</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Sogomonyan</w:t>
            </w:r>
            <w:proofErr w:type="spellEnd"/>
            <w:r w:rsidRPr="008D7787">
              <w:rPr>
                <w:rFonts w:ascii="Arial" w:eastAsia="Times New Roman" w:hAnsi="Arial" w:cs="Arial"/>
                <w:sz w:val="20"/>
                <w:szCs w:val="20"/>
              </w:rPr>
              <w:t xml:space="preserve">, </w:t>
            </w:r>
            <w:proofErr w:type="spellStart"/>
            <w:r w:rsidRPr="008D7787">
              <w:rPr>
                <w:rFonts w:ascii="Arial" w:eastAsia="Times New Roman" w:hAnsi="Arial" w:cs="Arial"/>
                <w:sz w:val="20"/>
                <w:szCs w:val="20"/>
              </w:rPr>
              <w:t>Fianna</w:t>
            </w:r>
            <w:proofErr w:type="spellEnd"/>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Squicciarini</w:t>
            </w:r>
            <w:proofErr w:type="spellEnd"/>
            <w:r w:rsidRPr="008D7787">
              <w:rPr>
                <w:rFonts w:ascii="Arial" w:eastAsia="Times New Roman" w:hAnsi="Arial" w:cs="Arial"/>
                <w:sz w:val="20"/>
                <w:szCs w:val="20"/>
              </w:rPr>
              <w:t>, John</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Treadaway, Ann M</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Vail, Michael S</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i/>
                <w:iCs/>
                <w:sz w:val="20"/>
                <w:szCs w:val="20"/>
              </w:rPr>
            </w:pPr>
            <w:r w:rsidRPr="008D7787">
              <w:rPr>
                <w:rFonts w:ascii="Arial" w:eastAsia="Times New Roman" w:hAnsi="Arial" w:cs="Arial"/>
                <w:b/>
                <w:bCs/>
                <w:i/>
                <w:iCs/>
                <w:sz w:val="20"/>
                <w:szCs w:val="20"/>
              </w:rPr>
              <w:t>87</w:t>
            </w:r>
          </w:p>
        </w:tc>
      </w:tr>
    </w:tbl>
    <w:p w:rsidR="00201E67" w:rsidRPr="00201E67" w:rsidRDefault="00201E67" w:rsidP="00201E67">
      <w:pPr>
        <w:pStyle w:val="PlainText"/>
        <w:rPr>
          <w:rFonts w:ascii="Arial" w:hAnsi="Arial" w:cs="Arial"/>
          <w:b w:val="0"/>
          <w:color w:val="auto"/>
          <w:sz w:val="20"/>
          <w:szCs w:val="20"/>
        </w:rPr>
      </w:pPr>
    </w:p>
    <w:p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rsidR="006C18F9" w:rsidRDefault="006C18F9" w:rsidP="00E627A4">
      <w:pPr>
        <w:spacing w:after="0"/>
        <w:rPr>
          <w:rFonts w:ascii="Arial" w:hAnsi="Arial" w:cs="Arial"/>
          <w:sz w:val="20"/>
          <w:szCs w:val="20"/>
        </w:rPr>
      </w:pPr>
    </w:p>
    <w:p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12"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rsidR="0000539A" w:rsidRPr="00625DD9" w:rsidRDefault="0000539A" w:rsidP="004F6CFB">
      <w:pPr>
        <w:spacing w:after="0"/>
        <w:rPr>
          <w:rFonts w:ascii="Arial" w:eastAsia="Times New Roman" w:hAnsi="Arial" w:cs="Arial"/>
          <w:bCs/>
          <w:sz w:val="20"/>
          <w:szCs w:val="20"/>
        </w:rPr>
      </w:pPr>
    </w:p>
    <w:p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proofErr w:type="gramStart"/>
      <w:r w:rsidR="004F6CFB" w:rsidRPr="00625DD9">
        <w:rPr>
          <w:rFonts w:ascii="Arial" w:eastAsia="Times New Roman" w:hAnsi="Arial" w:cs="Arial"/>
          <w:sz w:val="20"/>
          <w:szCs w:val="20"/>
        </w:rPr>
        <w:t xml:space="preserve">Tri-Care dental web site, </w:t>
      </w:r>
      <w:hyperlink r:id="rId13"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w:t>
      </w:r>
      <w:proofErr w:type="gramEnd"/>
      <w:r w:rsidR="004F6CFB" w:rsidRPr="00625DD9">
        <w:rPr>
          <w:rFonts w:ascii="Arial" w:eastAsia="Times New Roman" w:hAnsi="Arial" w:cs="Arial"/>
          <w:sz w:val="20"/>
          <w:szCs w:val="20"/>
        </w:rPr>
        <w:t xml:space="preserve"> 888-838-8737</w:t>
      </w:r>
      <w:proofErr w:type="gramStart"/>
      <w:r w:rsidR="004F6CFB" w:rsidRPr="00625DD9">
        <w:rPr>
          <w:rFonts w:ascii="Arial" w:eastAsia="Times New Roman" w:hAnsi="Arial" w:cs="Arial"/>
          <w:sz w:val="20"/>
          <w:szCs w:val="20"/>
        </w:rPr>
        <w:t>.  The</w:t>
      </w:r>
      <w:proofErr w:type="gramEnd"/>
      <w:r w:rsidR="004F6CFB" w:rsidRPr="00625DD9">
        <w:rPr>
          <w:rFonts w:ascii="Arial" w:eastAsia="Times New Roman" w:hAnsi="Arial" w:cs="Arial"/>
          <w:sz w:val="20"/>
          <w:szCs w:val="20"/>
        </w:rPr>
        <w:t xml:space="preserve"> Tri-Care number for NY, is 1-877-874-2273.</w:t>
      </w:r>
    </w:p>
    <w:p w:rsidR="0049088E" w:rsidRDefault="0049088E" w:rsidP="00585EAD">
      <w:pPr>
        <w:pStyle w:val="PlainText"/>
        <w:rPr>
          <w:rFonts w:ascii="Arial" w:hAnsi="Arial" w:cs="Arial"/>
          <w:b w:val="0"/>
          <w:color w:val="auto"/>
          <w:sz w:val="20"/>
          <w:szCs w:val="20"/>
        </w:rPr>
      </w:pPr>
    </w:p>
    <w:p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rsidR="00B7770A" w:rsidRDefault="00B7770A" w:rsidP="00FB18AD">
      <w:pPr>
        <w:pStyle w:val="NormalWeb"/>
        <w:spacing w:before="0" w:beforeAutospacing="0" w:after="0" w:afterAutospacing="0"/>
        <w:rPr>
          <w:rFonts w:ascii="Arial" w:hAnsi="Arial" w:cs="Arial"/>
          <w:sz w:val="20"/>
          <w:szCs w:val="20"/>
        </w:rPr>
      </w:pPr>
    </w:p>
    <w:p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4"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w:t>
      </w:r>
      <w:proofErr w:type="gramStart"/>
      <w:r w:rsidR="009415C2" w:rsidRPr="00625DD9">
        <w:rPr>
          <w:rFonts w:ascii="Arial" w:hAnsi="Arial" w:cs="Arial"/>
          <w:sz w:val="20"/>
          <w:szCs w:val="20"/>
        </w:rPr>
        <w:t xml:space="preserve">or  </w:t>
      </w:r>
      <w:proofErr w:type="gramEnd"/>
      <w:r w:rsidR="00CA7451">
        <w:fldChar w:fldCharType="begin"/>
      </w:r>
      <w:r w:rsidR="00CA7451">
        <w:instrText xml:space="preserve"> HYPERLINK "http://www.westpointmwr.com/acs/survivor_outreach_services.html" </w:instrText>
      </w:r>
      <w:r w:rsidR="00CA7451">
        <w:fldChar w:fldCharType="separate"/>
      </w:r>
      <w:r w:rsidR="009415C2" w:rsidRPr="00625DD9">
        <w:rPr>
          <w:rStyle w:val="Hyperlink"/>
          <w:rFonts w:ascii="Arial" w:hAnsi="Arial" w:cs="Arial"/>
          <w:sz w:val="20"/>
          <w:szCs w:val="20"/>
        </w:rPr>
        <w:t>http://www.westpointmwr.com/acs/survivor_outreach_services.html</w:t>
      </w:r>
      <w:r w:rsidR="00CA7451">
        <w:rPr>
          <w:rStyle w:val="Hyperlink"/>
          <w:rFonts w:ascii="Arial" w:hAnsi="Arial" w:cs="Arial"/>
          <w:sz w:val="20"/>
          <w:szCs w:val="20"/>
        </w:rPr>
        <w:fldChar w:fldCharType="end"/>
      </w:r>
    </w:p>
    <w:p w:rsidR="00525403" w:rsidRDefault="00525403" w:rsidP="00245F94">
      <w:pPr>
        <w:pStyle w:val="PlainText"/>
        <w:rPr>
          <w:rFonts w:ascii="Arial" w:hAnsi="Arial" w:cs="Arial"/>
          <w:b w:val="0"/>
          <w:color w:val="auto"/>
          <w:sz w:val="20"/>
          <w:szCs w:val="20"/>
        </w:rPr>
      </w:pPr>
    </w:p>
    <w:p w:rsidR="008D7787" w:rsidRDefault="008D7787" w:rsidP="007009DC">
      <w:pPr>
        <w:pStyle w:val="PlainText"/>
        <w:rPr>
          <w:rFonts w:ascii="Arial" w:hAnsi="Arial" w:cs="Arial"/>
          <w:b w:val="0"/>
          <w:color w:val="auto"/>
          <w:sz w:val="20"/>
          <w:szCs w:val="20"/>
        </w:rPr>
      </w:pPr>
    </w:p>
    <w:p w:rsidR="008D7787" w:rsidRDefault="008D7787" w:rsidP="007009DC">
      <w:pPr>
        <w:pStyle w:val="PlainText"/>
        <w:rPr>
          <w:rFonts w:ascii="Arial" w:hAnsi="Arial" w:cs="Arial"/>
          <w:b w:val="0"/>
          <w:color w:val="auto"/>
          <w:sz w:val="20"/>
          <w:szCs w:val="20"/>
        </w:rPr>
      </w:pPr>
    </w:p>
    <w:p w:rsidR="007009DC" w:rsidRPr="007009DC" w:rsidRDefault="003F39BA" w:rsidP="007009DC">
      <w:pPr>
        <w:pStyle w:val="PlainText"/>
        <w:rPr>
          <w:rFonts w:ascii="Arial" w:hAnsi="Arial" w:cs="Arial"/>
          <w:b w:val="0"/>
          <w:color w:val="auto"/>
          <w:sz w:val="20"/>
          <w:szCs w:val="20"/>
        </w:rPr>
      </w:pPr>
      <w:r>
        <w:rPr>
          <w:rFonts w:ascii="Arial" w:hAnsi="Arial" w:cs="Arial"/>
          <w:b w:val="0"/>
          <w:color w:val="auto"/>
          <w:sz w:val="20"/>
          <w:szCs w:val="20"/>
        </w:rPr>
        <w:t>5</w:t>
      </w:r>
      <w:r w:rsidR="007009DC">
        <w:rPr>
          <w:rFonts w:ascii="Arial" w:hAnsi="Arial" w:cs="Arial"/>
          <w:b w:val="0"/>
          <w:color w:val="auto"/>
          <w:sz w:val="20"/>
          <w:szCs w:val="20"/>
        </w:rPr>
        <w:t xml:space="preserve">.  </w:t>
      </w:r>
      <w:r w:rsidR="007009DC" w:rsidRPr="007009DC">
        <w:rPr>
          <w:rFonts w:ascii="Arial" w:hAnsi="Arial" w:cs="Arial"/>
          <w:b w:val="0"/>
          <w:color w:val="auto"/>
          <w:sz w:val="20"/>
          <w:szCs w:val="20"/>
        </w:rPr>
        <w:t>The Department of Veterans Affairs (VA) is working to make filing claims and appeals as fast and easy as possible. Beginning Tuesday, March 24, 2015, claims and appeals must be filed using the appropriate form. Standardizing forms will ease frustration among claimants, make claims processing more efficient and help VA reach more accurate decisions.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There are three major actions that will require a specific form or standardized process: Intent to </w:t>
      </w:r>
      <w:proofErr w:type="gramStart"/>
      <w:r w:rsidRPr="007009DC">
        <w:rPr>
          <w:rFonts w:ascii="Arial" w:hAnsi="Arial" w:cs="Arial"/>
          <w:b w:val="0"/>
          <w:color w:val="auto"/>
          <w:sz w:val="20"/>
          <w:szCs w:val="20"/>
        </w:rPr>
        <w:t>File</w:t>
      </w:r>
      <w:proofErr w:type="gramEnd"/>
      <w:r w:rsidRPr="007009DC">
        <w:rPr>
          <w:rFonts w:ascii="Arial" w:hAnsi="Arial" w:cs="Arial"/>
          <w:b w:val="0"/>
          <w:color w:val="auto"/>
          <w:sz w:val="20"/>
          <w:szCs w:val="20"/>
        </w:rPr>
        <w:t>, claims applications, and Notice of Disagreement.</w:t>
      </w:r>
      <w:r w:rsidR="003F39BA">
        <w:rPr>
          <w:rFonts w:ascii="Arial" w:hAnsi="Arial" w:cs="Arial"/>
          <w:b w:val="0"/>
          <w:color w:val="auto"/>
          <w:sz w:val="20"/>
          <w:szCs w:val="20"/>
        </w:rPr>
        <w:t xml:space="preserve">  </w:t>
      </w:r>
      <w:r w:rsidRPr="007009DC">
        <w:rPr>
          <w:rFonts w:ascii="Arial" w:hAnsi="Arial" w:cs="Arial"/>
          <w:b w:val="0"/>
          <w:color w:val="auto"/>
          <w:sz w:val="20"/>
          <w:szCs w:val="20"/>
        </w:rPr>
        <w:t>When filing a formal claim, the following forms should be completed and submitted to VA either electronically via eBenefits</w:t>
      </w:r>
      <w:r w:rsidR="003F39BA">
        <w:rPr>
          <w:rFonts w:ascii="Arial" w:hAnsi="Arial" w:cs="Arial"/>
          <w:b w:val="0"/>
          <w:color w:val="auto"/>
          <w:sz w:val="20"/>
          <w:szCs w:val="20"/>
        </w:rPr>
        <w:t xml:space="preserve"> </w:t>
      </w:r>
      <w:r w:rsidRPr="007009DC">
        <w:rPr>
          <w:rFonts w:ascii="Arial" w:hAnsi="Arial" w:cs="Arial"/>
          <w:b w:val="0"/>
          <w:color w:val="auto"/>
          <w:sz w:val="20"/>
          <w:szCs w:val="20"/>
        </w:rPr>
        <w:t>(ebenefits.va.gov) or the Stakeholder Enterprise Portal (sep.va.gov), or by mailing the completed paper form to 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a</w:t>
      </w:r>
      <w:proofErr w:type="gramEnd"/>
      <w:r w:rsidRPr="007009DC">
        <w:rPr>
          <w:rFonts w:ascii="Arial" w:hAnsi="Arial" w:cs="Arial"/>
          <w:b w:val="0"/>
          <w:color w:val="auto"/>
          <w:sz w:val="20"/>
          <w:szCs w:val="20"/>
        </w:rPr>
        <w:t>.. For disability benefits, applicants must now use VA Form 21-526EZ, Application for Disability Compensation and Related Compensation Benefits.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b</w:t>
      </w:r>
      <w:proofErr w:type="gramEnd"/>
      <w:r w:rsidRPr="007009DC">
        <w:rPr>
          <w:rFonts w:ascii="Arial" w:hAnsi="Arial" w:cs="Arial"/>
          <w:b w:val="0"/>
          <w:color w:val="auto"/>
          <w:sz w:val="20"/>
          <w:szCs w:val="20"/>
        </w:rPr>
        <w:t>.. To apply for needs-based pension, use VA Form 21-527EZ, Application for Pension. To file a claim for dependency and indemnity compensation (DIC), survivor</w:t>
      </w:r>
      <w:r w:rsidR="003F39BA">
        <w:rPr>
          <w:rFonts w:ascii="Arial" w:hAnsi="Arial" w:cs="Arial"/>
          <w:b w:val="0"/>
          <w:color w:val="auto"/>
          <w:sz w:val="20"/>
          <w:szCs w:val="20"/>
        </w:rPr>
        <w:t>'</w:t>
      </w:r>
      <w:r w:rsidRPr="007009DC">
        <w:rPr>
          <w:rFonts w:ascii="Arial" w:hAnsi="Arial" w:cs="Arial"/>
          <w:b w:val="0"/>
          <w:color w:val="auto"/>
          <w:sz w:val="20"/>
          <w:szCs w:val="20"/>
        </w:rPr>
        <w:t xml:space="preserve">s pension, and accrued benefits, claimants should complete VA Form 21-534EZ, Application for DIC, Death Pension, and/or Accrued </w:t>
      </w:r>
      <w:proofErr w:type="gramStart"/>
      <w:r w:rsidRPr="007009DC">
        <w:rPr>
          <w:rFonts w:ascii="Arial" w:hAnsi="Arial" w:cs="Arial"/>
          <w:b w:val="0"/>
          <w:color w:val="auto"/>
          <w:sz w:val="20"/>
          <w:szCs w:val="20"/>
        </w:rPr>
        <w:t>Benefits .</w:t>
      </w:r>
      <w:proofErr w:type="gramEnd"/>
    </w:p>
    <w:p w:rsidR="003D2158" w:rsidRDefault="003D2158" w:rsidP="007009DC">
      <w:pPr>
        <w:pStyle w:val="PlainText"/>
        <w:rPr>
          <w:rFonts w:ascii="Arial" w:hAnsi="Arial" w:cs="Arial"/>
          <w:b w:val="0"/>
          <w:color w:val="auto"/>
          <w:sz w:val="20"/>
          <w:szCs w:val="20"/>
        </w:rPr>
      </w:pP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Applicants who are not ready to file a claim for disability, but wish to preserve a date of claim </w:t>
      </w:r>
      <w:proofErr w:type="gramStart"/>
      <w:r w:rsidRPr="007009DC">
        <w:rPr>
          <w:rFonts w:ascii="Arial" w:hAnsi="Arial" w:cs="Arial"/>
          <w:b w:val="0"/>
          <w:color w:val="auto"/>
          <w:sz w:val="20"/>
          <w:szCs w:val="20"/>
        </w:rPr>
        <w:t>while  gathering</w:t>
      </w:r>
      <w:proofErr w:type="gramEnd"/>
      <w:r w:rsidRPr="007009DC">
        <w:rPr>
          <w:rFonts w:ascii="Arial" w:hAnsi="Arial" w:cs="Arial"/>
          <w:b w:val="0"/>
          <w:color w:val="auto"/>
          <w:sz w:val="20"/>
          <w:szCs w:val="20"/>
        </w:rPr>
        <w:t xml:space="preserve"> evidence and completing the necessary application form should use one of the following three methods to communicate an intent to file a claim to</w:t>
      </w:r>
      <w:r w:rsidR="007D7C17">
        <w:rPr>
          <w:rFonts w:ascii="Arial" w:hAnsi="Arial" w:cs="Arial"/>
          <w:b w:val="0"/>
          <w:color w:val="auto"/>
          <w:sz w:val="20"/>
          <w:szCs w:val="20"/>
        </w:rPr>
        <w:t xml:space="preserve"> </w:t>
      </w:r>
      <w:r w:rsidRPr="007009DC">
        <w:rPr>
          <w:rFonts w:ascii="Arial" w:hAnsi="Arial" w:cs="Arial"/>
          <w:b w:val="0"/>
          <w:color w:val="auto"/>
          <w:sz w:val="20"/>
          <w:szCs w:val="20"/>
        </w:rPr>
        <w:t>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a</w:t>
      </w:r>
      <w:proofErr w:type="gramEnd"/>
      <w:r w:rsidRPr="007009DC">
        <w:rPr>
          <w:rFonts w:ascii="Arial" w:hAnsi="Arial" w:cs="Arial"/>
          <w:b w:val="0"/>
          <w:color w:val="auto"/>
          <w:sz w:val="20"/>
          <w:szCs w:val="20"/>
        </w:rPr>
        <w:t>.. 1) electronically via eBenefits (ebenefits.va.gov) or the Stakeholder Enterprise Portal (sep.va.gov),</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b</w:t>
      </w:r>
      <w:proofErr w:type="gramEnd"/>
      <w:r w:rsidRPr="007009DC">
        <w:rPr>
          <w:rFonts w:ascii="Arial" w:hAnsi="Arial" w:cs="Arial"/>
          <w:b w:val="0"/>
          <w:color w:val="auto"/>
          <w:sz w:val="20"/>
          <w:szCs w:val="20"/>
        </w:rPr>
        <w:t>.. 2) mailing VA Form 21-0966, Intent to File a Claim for Compensation and/or Pension, or Survivors Pension and/or DIC, or</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c</w:t>
      </w:r>
      <w:proofErr w:type="gramEnd"/>
      <w:r w:rsidRPr="007009DC">
        <w:rPr>
          <w:rFonts w:ascii="Arial" w:hAnsi="Arial" w:cs="Arial"/>
          <w:b w:val="0"/>
          <w:color w:val="auto"/>
          <w:sz w:val="20"/>
          <w:szCs w:val="20"/>
        </w:rPr>
        <w:t>.. 3) over the phone with a VA call center representative.</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Finally, Veterans filing a Notice of Disagreement with a compensation decision should use VA Form 21-0958, Notice of Disagreement. Veterans and their representatives currently use the form on an optional basis. However, beginning March 24, 2015, Veterans must use this form when VA provides the form with a decision notice letter. Veterans and survivors will not be required to use a standardized notice of disagreement form for other types of claims (i.e., pension or survivors benefits) at this time.</w:t>
      </w:r>
      <w:r w:rsidR="007D7C17">
        <w:rPr>
          <w:rFonts w:ascii="Arial" w:hAnsi="Arial" w:cs="Arial"/>
          <w:b w:val="0"/>
          <w:color w:val="auto"/>
          <w:sz w:val="20"/>
          <w:szCs w:val="20"/>
        </w:rPr>
        <w:t xml:space="preserve">  </w:t>
      </w:r>
      <w:r w:rsidRPr="007009DC">
        <w:rPr>
          <w:rFonts w:ascii="Arial" w:hAnsi="Arial" w:cs="Arial"/>
          <w:b w:val="0"/>
          <w:color w:val="auto"/>
          <w:sz w:val="20"/>
          <w:szCs w:val="20"/>
        </w:rPr>
        <w:t>If you are unable to download these forms from va.gov/vaforms/, call</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800-827-1000 to have the correct form sent to your home.</w:t>
      </w:r>
      <w:r w:rsidR="007D7C17">
        <w:rPr>
          <w:rFonts w:ascii="Arial" w:hAnsi="Arial" w:cs="Arial"/>
          <w:b w:val="0"/>
          <w:color w:val="auto"/>
          <w:sz w:val="20"/>
          <w:szCs w:val="20"/>
        </w:rPr>
        <w:t xml:space="preserve">  </w:t>
      </w:r>
      <w:r w:rsidRPr="007009DC">
        <w:rPr>
          <w:rFonts w:ascii="Arial" w:hAnsi="Arial" w:cs="Arial"/>
          <w:b w:val="0"/>
          <w:color w:val="auto"/>
          <w:sz w:val="20"/>
          <w:szCs w:val="20"/>
        </w:rPr>
        <w:t>Requiring standard forms will help VA more quickly identify what the applicant is claiming and gather the evidence required to process the claim or appeal. Standardized forms are a key component of VA</w:t>
      </w:r>
      <w:r w:rsidR="007D7C17">
        <w:rPr>
          <w:rFonts w:ascii="Arial" w:hAnsi="Arial" w:cs="Arial"/>
          <w:b w:val="0"/>
          <w:color w:val="auto"/>
          <w:sz w:val="20"/>
          <w:szCs w:val="20"/>
        </w:rPr>
        <w:t>'s</w:t>
      </w:r>
      <w:r w:rsidRPr="007009DC">
        <w:rPr>
          <w:rFonts w:ascii="Arial" w:hAnsi="Arial" w:cs="Arial"/>
          <w:b w:val="0"/>
          <w:color w:val="auto"/>
          <w:sz w:val="20"/>
          <w:szCs w:val="20"/>
        </w:rPr>
        <w:t xml:space="preserve"> transformation, which will help achieve the Department</w:t>
      </w:r>
      <w:r w:rsidR="007D7C17">
        <w:rPr>
          <w:rFonts w:ascii="Arial" w:hAnsi="Arial" w:cs="Arial"/>
          <w:b w:val="0"/>
          <w:color w:val="auto"/>
          <w:sz w:val="20"/>
          <w:szCs w:val="20"/>
        </w:rPr>
        <w:t>'</w:t>
      </w:r>
      <w:r w:rsidRPr="007009DC">
        <w:rPr>
          <w:rFonts w:ascii="Arial" w:hAnsi="Arial" w:cs="Arial"/>
          <w:b w:val="0"/>
          <w:color w:val="auto"/>
          <w:sz w:val="20"/>
          <w:szCs w:val="20"/>
        </w:rPr>
        <w:t>s goal to eliminate the backlog in 2015.</w:t>
      </w:r>
      <w:r w:rsidR="00311644">
        <w:rPr>
          <w:rFonts w:ascii="Arial" w:hAnsi="Arial" w:cs="Arial"/>
          <w:b w:val="0"/>
          <w:color w:val="auto"/>
          <w:sz w:val="20"/>
          <w:szCs w:val="20"/>
        </w:rPr>
        <w:t xml:space="preserve">  Contact data for VSO on website.  Do not file with VSO review.</w:t>
      </w:r>
    </w:p>
    <w:p w:rsidR="00245F94" w:rsidRDefault="00245F94" w:rsidP="003870C7">
      <w:pPr>
        <w:pStyle w:val="NormalWeb"/>
        <w:spacing w:before="0" w:beforeAutospacing="0" w:after="0" w:afterAutospacing="0"/>
        <w:rPr>
          <w:rStyle w:val="Strong"/>
          <w:rFonts w:ascii="Arial" w:hAnsi="Arial" w:cs="Arial"/>
          <w:sz w:val="20"/>
          <w:szCs w:val="20"/>
        </w:rPr>
      </w:pPr>
    </w:p>
    <w:p w:rsidR="00224A54" w:rsidRPr="00224A54" w:rsidRDefault="003F39BA" w:rsidP="00224A54">
      <w:pPr>
        <w:pStyle w:val="PlainText"/>
        <w:rPr>
          <w:rFonts w:ascii="Arial" w:hAnsi="Arial" w:cs="Arial"/>
          <w:color w:val="auto"/>
          <w:sz w:val="20"/>
          <w:szCs w:val="20"/>
        </w:rPr>
      </w:pPr>
      <w:r>
        <w:rPr>
          <w:rFonts w:ascii="Arial" w:hAnsi="Arial" w:cs="Arial"/>
          <w:color w:val="auto"/>
          <w:sz w:val="20"/>
          <w:szCs w:val="20"/>
        </w:rPr>
        <w:t>6</w:t>
      </w:r>
      <w:r w:rsidR="00224A54" w:rsidRPr="00224A54">
        <w:rPr>
          <w:rFonts w:ascii="Arial" w:hAnsi="Arial" w:cs="Arial"/>
          <w:color w:val="auto"/>
          <w:sz w:val="20"/>
          <w:szCs w:val="20"/>
        </w:rPr>
        <w:t>.  All paid up members of Post 1574 were enrolled in Group Accidental Death and Dismemberment insurance paid for by the post.  Coverage is for $1000 and is with the Lockton Affinity LLC, PO box 87-9610 of Kansas City MO 64187-9610.  Please keep information on this policy with your family important documents for your relatives and heirs.</w:t>
      </w:r>
    </w:p>
    <w:p w:rsidR="00D00CF1" w:rsidRDefault="00D00CF1" w:rsidP="00D00CF1">
      <w:pPr>
        <w:pStyle w:val="PlainText"/>
        <w:rPr>
          <w:rFonts w:ascii="Arial" w:hAnsi="Arial" w:cs="Arial"/>
          <w:b w:val="0"/>
          <w:color w:val="auto"/>
          <w:sz w:val="20"/>
          <w:szCs w:val="20"/>
        </w:rPr>
      </w:pPr>
    </w:p>
    <w:p w:rsidR="00D00CF1" w:rsidRPr="00D00CF1" w:rsidRDefault="00D00CF1" w:rsidP="00D00CF1">
      <w:pPr>
        <w:pStyle w:val="PlainText"/>
        <w:rPr>
          <w:rFonts w:ascii="Arial" w:hAnsi="Arial" w:cs="Arial"/>
          <w:b w:val="0"/>
          <w:color w:val="auto"/>
          <w:sz w:val="20"/>
          <w:szCs w:val="20"/>
        </w:rPr>
      </w:pPr>
      <w:r>
        <w:rPr>
          <w:rFonts w:ascii="Arial" w:hAnsi="Arial" w:cs="Arial"/>
          <w:b w:val="0"/>
          <w:color w:val="auto"/>
          <w:sz w:val="20"/>
          <w:szCs w:val="20"/>
        </w:rPr>
        <w:t>7.  T</w:t>
      </w:r>
      <w:r w:rsidRPr="00D00CF1">
        <w:rPr>
          <w:rFonts w:ascii="Arial" w:hAnsi="Arial" w:cs="Arial"/>
          <w:b w:val="0"/>
          <w:color w:val="auto"/>
          <w:sz w:val="20"/>
          <w:szCs w:val="20"/>
        </w:rPr>
        <w:t xml:space="preserve">o someone going through a difficult time, one simple act has the power to make a difference. Reach out to veterans and service members in your life today – let them know they’re not alone. Find out how you can make a difference </w:t>
      </w:r>
      <w:hyperlink r:id="rId15" w:history="1">
        <w:r w:rsidRPr="00D00CF1">
          <w:rPr>
            <w:rStyle w:val="Hyperlink"/>
            <w:rFonts w:ascii="Arial" w:hAnsi="Arial" w:cs="Arial"/>
            <w:b w:val="0"/>
            <w:color w:val="auto"/>
            <w:sz w:val="20"/>
            <w:szCs w:val="20"/>
          </w:rPr>
          <w:t>http://www.veteranscrisisline.net/ThePowerof1.aspx</w:t>
        </w:r>
      </w:hyperlink>
      <w:r w:rsidRPr="00D00CF1">
        <w:rPr>
          <w:rFonts w:ascii="Arial" w:hAnsi="Arial" w:cs="Arial"/>
          <w:b w:val="0"/>
          <w:color w:val="auto"/>
          <w:sz w:val="20"/>
          <w:szCs w:val="20"/>
        </w:rPr>
        <w:t>.</w:t>
      </w:r>
    </w:p>
    <w:p w:rsidR="00D00CF1" w:rsidRDefault="00D00CF1" w:rsidP="004F6CFB">
      <w:pPr>
        <w:pStyle w:val="NormalWeb"/>
        <w:spacing w:before="0" w:beforeAutospacing="0" w:after="0" w:afterAutospacing="0"/>
        <w:jc w:val="center"/>
        <w:rPr>
          <w:rFonts w:ascii="Arial" w:hAnsi="Arial" w:cs="Arial"/>
          <w:b/>
          <w:bCs/>
          <w:sz w:val="20"/>
          <w:szCs w:val="20"/>
          <w:u w:val="single"/>
        </w:rPr>
      </w:pPr>
    </w:p>
    <w:p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rsidR="004F6CFB" w:rsidRPr="00625DD9" w:rsidRDefault="004F6CFB" w:rsidP="00D10806">
      <w:pPr>
        <w:pStyle w:val="NormalWeb"/>
        <w:spacing w:before="0" w:beforeAutospacing="0" w:after="0" w:afterAutospacing="0"/>
        <w:rPr>
          <w:rFonts w:ascii="Arial" w:hAnsi="Arial" w:cs="Arial"/>
          <w:bCs/>
          <w:sz w:val="20"/>
          <w:szCs w:val="20"/>
        </w:rPr>
      </w:pPr>
    </w:p>
    <w:p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6" w:history="1">
        <w:r w:rsidR="00E9567D" w:rsidRPr="00625DD9">
          <w:rPr>
            <w:rStyle w:val="Hyperlink"/>
            <w:rFonts w:ascii="Arial" w:hAnsi="Arial" w:cs="Arial"/>
            <w:b/>
            <w:bCs/>
            <w:color w:val="auto"/>
            <w:sz w:val="20"/>
            <w:szCs w:val="20"/>
          </w:rPr>
          <w:t>www.vetjobs.com</w:t>
        </w:r>
      </w:hyperlink>
    </w:p>
    <w:p w:rsidR="00974B7C" w:rsidRPr="00625DD9" w:rsidRDefault="00974B7C" w:rsidP="00D732A9">
      <w:pPr>
        <w:pStyle w:val="PlainText"/>
        <w:rPr>
          <w:rFonts w:ascii="Arial" w:hAnsi="Arial" w:cs="Arial"/>
          <w:b w:val="0"/>
          <w:color w:val="auto"/>
          <w:sz w:val="20"/>
          <w:szCs w:val="20"/>
        </w:rPr>
      </w:pPr>
    </w:p>
    <w:p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rsidR="009D6F3F" w:rsidRPr="00625DD9" w:rsidRDefault="009D6F3F" w:rsidP="00845292">
      <w:pPr>
        <w:pStyle w:val="PlainText"/>
        <w:rPr>
          <w:rFonts w:ascii="Arial" w:hAnsi="Arial" w:cs="Arial"/>
          <w:b w:val="0"/>
          <w:color w:val="auto"/>
          <w:sz w:val="20"/>
          <w:szCs w:val="20"/>
        </w:rPr>
      </w:pPr>
    </w:p>
    <w:p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t>
      </w:r>
      <w:proofErr w:type="gramStart"/>
      <w:r w:rsidR="004F6CFB" w:rsidRPr="00625DD9">
        <w:rPr>
          <w:rFonts w:ascii="Arial" w:hAnsi="Arial" w:cs="Arial"/>
          <w:b w:val="0"/>
          <w:color w:val="auto"/>
          <w:sz w:val="20"/>
          <w:szCs w:val="20"/>
        </w:rPr>
        <w:t>We</w:t>
      </w:r>
      <w:proofErr w:type="gramEnd"/>
      <w:r w:rsidR="004F6CFB" w:rsidRPr="00625DD9">
        <w:rPr>
          <w:rFonts w:ascii="Arial" w:hAnsi="Arial" w:cs="Arial"/>
          <w:b w:val="0"/>
          <w:color w:val="auto"/>
          <w:sz w:val="20"/>
          <w:szCs w:val="20"/>
        </w:rPr>
        <w:t xml:space="preserve"> can't wait program plan helps ex GIs get civilian credentials/licenses for skills learned in the military. For info: </w:t>
      </w:r>
      <w:hyperlink r:id="rId17" w:history="1">
        <w:r w:rsidR="004F6CFB" w:rsidRPr="00625DD9">
          <w:rPr>
            <w:rStyle w:val="Hyperlink"/>
            <w:rFonts w:ascii="Arial" w:hAnsi="Arial" w:cs="Arial"/>
            <w:b w:val="0"/>
            <w:color w:val="auto"/>
            <w:sz w:val="20"/>
            <w:szCs w:val="20"/>
          </w:rPr>
          <w:t>http://www.whitehouse.gov/sites/default/files/docs/veterans_report_5-31-2012.pdf</w:t>
        </w:r>
      </w:hyperlink>
    </w:p>
    <w:p w:rsidR="00B7770A" w:rsidRDefault="00B7770A" w:rsidP="00291AAB">
      <w:pPr>
        <w:pStyle w:val="PlainText"/>
        <w:rPr>
          <w:rFonts w:ascii="Arial" w:hAnsi="Arial" w:cs="Arial"/>
          <w:b w:val="0"/>
          <w:color w:val="auto"/>
          <w:sz w:val="20"/>
          <w:szCs w:val="20"/>
        </w:rPr>
      </w:pPr>
    </w:p>
    <w:p w:rsidR="0049088E" w:rsidRDefault="007D7B4F" w:rsidP="00291AAB">
      <w:pPr>
        <w:pStyle w:val="PlainText"/>
        <w:rPr>
          <w:rFonts w:ascii="Arial" w:hAnsi="Arial" w:cs="Arial"/>
          <w:b w:val="0"/>
          <w:color w:val="auto"/>
          <w:sz w:val="20"/>
          <w:szCs w:val="20"/>
        </w:rPr>
      </w:pPr>
      <w:r>
        <w:rPr>
          <w:rFonts w:ascii="Arial" w:hAnsi="Arial" w:cs="Arial"/>
          <w:b w:val="0"/>
          <w:color w:val="auto"/>
          <w:sz w:val="20"/>
          <w:szCs w:val="20"/>
        </w:rPr>
        <w:t>4</w:t>
      </w:r>
      <w:r w:rsidR="00291AAB" w:rsidRPr="00625DD9">
        <w:rPr>
          <w:rFonts w:ascii="Arial" w:hAnsi="Arial" w:cs="Arial"/>
          <w:b w:val="0"/>
          <w:color w:val="auto"/>
          <w:sz w:val="20"/>
          <w:szCs w:val="20"/>
        </w:rPr>
        <w:t xml:space="preserve">.  Veterans Head Back to Boot Camp to Learn Business Skills.  Boots to Business: Reboot is a two-day entrepreneurship workshop presented by the U.S. Small Business Administration and the Institute for Veterans and Military Families (IVMF) available to transitioning service members as a part of the Defense Department’s Transition Assistance Program. Learn </w:t>
      </w:r>
    </w:p>
    <w:p w:rsidR="00407B58" w:rsidRPr="00407B58" w:rsidRDefault="00291AAB" w:rsidP="00407B58">
      <w:pPr>
        <w:pStyle w:val="PlainText"/>
        <w:rPr>
          <w:vanish/>
          <w:sz w:val="20"/>
          <w:szCs w:val="20"/>
        </w:rPr>
      </w:pPr>
      <w:proofErr w:type="gramStart"/>
      <w:r w:rsidRPr="00625DD9">
        <w:rPr>
          <w:rFonts w:ascii="Arial" w:hAnsi="Arial" w:cs="Arial"/>
          <w:b w:val="0"/>
          <w:color w:val="auto"/>
          <w:sz w:val="20"/>
          <w:szCs w:val="20"/>
        </w:rPr>
        <w:t>more</w:t>
      </w:r>
      <w:proofErr w:type="gramEnd"/>
      <w:r w:rsidRPr="00625DD9">
        <w:rPr>
          <w:rFonts w:ascii="Arial" w:hAnsi="Arial" w:cs="Arial"/>
          <w:b w:val="0"/>
          <w:color w:val="auto"/>
          <w:sz w:val="20"/>
          <w:szCs w:val="20"/>
        </w:rPr>
        <w:t xml:space="preserve"> about the program </w:t>
      </w:r>
      <w:hyperlink r:id="rId18" w:history="1">
        <w:r w:rsidRPr="00407B58">
          <w:rPr>
            <w:rStyle w:val="Hyperlink"/>
            <w:rFonts w:ascii="Arial" w:hAnsi="Arial" w:cs="Arial"/>
            <w:b w:val="0"/>
            <w:color w:val="auto"/>
            <w:sz w:val="20"/>
            <w:szCs w:val="20"/>
            <w:u w:val="none"/>
          </w:rPr>
          <w:t>http://www.military1.com/veterans/article/538543-veterans-head-back-to-boot-camp-to-learn-business-skills</w:t>
        </w:r>
      </w:hyperlink>
      <w:r w:rsidRPr="00407B58">
        <w:rPr>
          <w:rFonts w:ascii="Arial" w:hAnsi="Arial" w:cs="Arial"/>
          <w:b w:val="0"/>
          <w:color w:val="auto"/>
          <w:sz w:val="20"/>
          <w:szCs w:val="20"/>
        </w:rPr>
        <w:t>.</w:t>
      </w:r>
    </w:p>
    <w:p w:rsidR="00407B58" w:rsidRPr="00407B58" w:rsidRDefault="00407B58" w:rsidP="000910A7">
      <w:pPr>
        <w:pStyle w:val="z-BottomofForm"/>
        <w:rPr>
          <w:vanish w:val="0"/>
          <w:sz w:val="20"/>
          <w:szCs w:val="20"/>
        </w:rPr>
      </w:pPr>
    </w:p>
    <w:p w:rsidR="000910A7" w:rsidRPr="000910A7" w:rsidRDefault="000910A7" w:rsidP="000910A7">
      <w:pPr>
        <w:pStyle w:val="z-BottomofForm"/>
        <w:rPr>
          <w:sz w:val="20"/>
          <w:szCs w:val="20"/>
        </w:rPr>
      </w:pPr>
      <w:r w:rsidRPr="000910A7">
        <w:rPr>
          <w:sz w:val="20"/>
          <w:szCs w:val="20"/>
        </w:rPr>
        <w:t>Bottom of Form</w:t>
      </w:r>
    </w:p>
    <w:p w:rsidR="004F6CFB" w:rsidRPr="00625DD9" w:rsidRDefault="004F6CFB" w:rsidP="00845292">
      <w:pPr>
        <w:pStyle w:val="PlainText"/>
        <w:rPr>
          <w:rFonts w:ascii="Arial" w:hAnsi="Arial" w:cs="Arial"/>
          <w:b w:val="0"/>
          <w:color w:val="auto"/>
          <w:sz w:val="20"/>
          <w:szCs w:val="20"/>
        </w:rPr>
      </w:pPr>
    </w:p>
    <w:p w:rsidR="008D7787" w:rsidRDefault="00D00CF1" w:rsidP="00D00CF1">
      <w:pPr>
        <w:pStyle w:val="PlainText"/>
        <w:rPr>
          <w:rFonts w:ascii="Arial" w:hAnsi="Arial" w:cs="Arial"/>
          <w:b w:val="0"/>
          <w:color w:val="auto"/>
          <w:sz w:val="20"/>
          <w:szCs w:val="20"/>
        </w:rPr>
      </w:pPr>
      <w:r>
        <w:rPr>
          <w:rFonts w:ascii="Arial" w:hAnsi="Arial" w:cs="Arial"/>
          <w:b w:val="0"/>
          <w:color w:val="auto"/>
          <w:sz w:val="20"/>
          <w:szCs w:val="20"/>
        </w:rPr>
        <w:t xml:space="preserve">5.  </w:t>
      </w:r>
      <w:r w:rsidRPr="00D00CF1">
        <w:rPr>
          <w:rFonts w:ascii="Arial" w:hAnsi="Arial" w:cs="Arial"/>
          <w:b w:val="0"/>
          <w:color w:val="auto"/>
          <w:sz w:val="20"/>
          <w:szCs w:val="20"/>
        </w:rPr>
        <w:t xml:space="preserve">VFW’s Help </w:t>
      </w:r>
      <w:proofErr w:type="gramStart"/>
      <w:r w:rsidRPr="00D00CF1">
        <w:rPr>
          <w:rFonts w:ascii="Arial" w:hAnsi="Arial" w:cs="Arial"/>
          <w:b w:val="0"/>
          <w:color w:val="auto"/>
          <w:sz w:val="20"/>
          <w:szCs w:val="20"/>
        </w:rPr>
        <w:t>A</w:t>
      </w:r>
      <w:proofErr w:type="gramEnd"/>
      <w:r w:rsidRPr="00D00CF1">
        <w:rPr>
          <w:rFonts w:ascii="Arial" w:hAnsi="Arial" w:cs="Arial"/>
          <w:b w:val="0"/>
          <w:color w:val="auto"/>
          <w:sz w:val="20"/>
          <w:szCs w:val="20"/>
        </w:rPr>
        <w:t xml:space="preserve"> Hero Program is Accepting Applications</w:t>
      </w:r>
      <w:r>
        <w:rPr>
          <w:rFonts w:ascii="Arial" w:hAnsi="Arial" w:cs="Arial"/>
          <w:b w:val="0"/>
          <w:color w:val="auto"/>
          <w:sz w:val="20"/>
          <w:szCs w:val="20"/>
        </w:rPr>
        <w:t xml:space="preserve">.  </w:t>
      </w:r>
      <w:r w:rsidRPr="00D00CF1">
        <w:rPr>
          <w:rFonts w:ascii="Arial" w:hAnsi="Arial" w:cs="Arial"/>
          <w:b w:val="0"/>
          <w:color w:val="auto"/>
          <w:sz w:val="20"/>
          <w:szCs w:val="20"/>
        </w:rPr>
        <w:t>Eligible service members and veterans are encouraged to apply for spring</w:t>
      </w:r>
      <w:r>
        <w:rPr>
          <w:rFonts w:ascii="Arial" w:hAnsi="Arial" w:cs="Arial"/>
          <w:b w:val="0"/>
          <w:color w:val="auto"/>
          <w:sz w:val="20"/>
          <w:szCs w:val="20"/>
        </w:rPr>
        <w:t xml:space="preserve"> </w:t>
      </w:r>
      <w:r w:rsidRPr="00D00CF1">
        <w:rPr>
          <w:rFonts w:ascii="Arial" w:hAnsi="Arial" w:cs="Arial"/>
          <w:b w:val="0"/>
          <w:color w:val="auto"/>
          <w:sz w:val="20"/>
          <w:szCs w:val="20"/>
        </w:rPr>
        <w:t>2016 scholarships.</w:t>
      </w:r>
      <w:r>
        <w:rPr>
          <w:rFonts w:ascii="Arial" w:hAnsi="Arial" w:cs="Arial"/>
          <w:b w:val="0"/>
          <w:color w:val="auto"/>
          <w:sz w:val="20"/>
          <w:szCs w:val="20"/>
        </w:rPr>
        <w:t xml:space="preserve">  </w:t>
      </w:r>
      <w:r w:rsidRPr="00D00CF1">
        <w:rPr>
          <w:rFonts w:ascii="Arial" w:hAnsi="Arial" w:cs="Arial"/>
          <w:b w:val="0"/>
          <w:color w:val="auto"/>
          <w:sz w:val="20"/>
          <w:szCs w:val="20"/>
        </w:rPr>
        <w:t xml:space="preserve">Enacted in 2013, the VFW’s “Sport Clips Help </w:t>
      </w:r>
      <w:proofErr w:type="gramStart"/>
      <w:r w:rsidRPr="00D00CF1">
        <w:rPr>
          <w:rFonts w:ascii="Arial" w:hAnsi="Arial" w:cs="Arial"/>
          <w:b w:val="0"/>
          <w:color w:val="auto"/>
          <w:sz w:val="20"/>
          <w:szCs w:val="20"/>
        </w:rPr>
        <w:t>A</w:t>
      </w:r>
      <w:proofErr w:type="gramEnd"/>
      <w:r w:rsidRPr="00D00CF1">
        <w:rPr>
          <w:rFonts w:ascii="Arial" w:hAnsi="Arial" w:cs="Arial"/>
          <w:b w:val="0"/>
          <w:color w:val="auto"/>
          <w:sz w:val="20"/>
          <w:szCs w:val="20"/>
        </w:rPr>
        <w:t xml:space="preserve"> Hero Scholarship” program has </w:t>
      </w:r>
    </w:p>
    <w:p w:rsidR="008D7787" w:rsidRDefault="008D7787" w:rsidP="00D00CF1">
      <w:pPr>
        <w:pStyle w:val="PlainText"/>
        <w:rPr>
          <w:rFonts w:ascii="Arial" w:hAnsi="Arial" w:cs="Arial"/>
          <w:b w:val="0"/>
          <w:color w:val="auto"/>
          <w:sz w:val="20"/>
          <w:szCs w:val="20"/>
        </w:rPr>
      </w:pPr>
    </w:p>
    <w:p w:rsidR="008D7787" w:rsidRDefault="008D7787" w:rsidP="00D00CF1">
      <w:pPr>
        <w:pStyle w:val="PlainText"/>
        <w:rPr>
          <w:rFonts w:ascii="Arial" w:hAnsi="Arial" w:cs="Arial"/>
          <w:b w:val="0"/>
          <w:color w:val="auto"/>
          <w:sz w:val="20"/>
          <w:szCs w:val="20"/>
        </w:rPr>
      </w:pPr>
    </w:p>
    <w:p w:rsidR="00D00CF1" w:rsidRPr="00D00CF1" w:rsidRDefault="00D00CF1" w:rsidP="00D00CF1">
      <w:pPr>
        <w:pStyle w:val="PlainText"/>
        <w:rPr>
          <w:rFonts w:ascii="Arial" w:hAnsi="Arial" w:cs="Arial"/>
          <w:b w:val="0"/>
          <w:color w:val="auto"/>
          <w:sz w:val="20"/>
          <w:szCs w:val="20"/>
        </w:rPr>
      </w:pPr>
      <w:proofErr w:type="gramStart"/>
      <w:r w:rsidRPr="00D00CF1">
        <w:rPr>
          <w:rFonts w:ascii="Arial" w:hAnsi="Arial" w:cs="Arial"/>
          <w:b w:val="0"/>
          <w:color w:val="auto"/>
          <w:sz w:val="20"/>
          <w:szCs w:val="20"/>
        </w:rPr>
        <w:t>awarded</w:t>
      </w:r>
      <w:proofErr w:type="gramEnd"/>
      <w:r w:rsidRPr="00D00CF1">
        <w:rPr>
          <w:rFonts w:ascii="Arial" w:hAnsi="Arial" w:cs="Arial"/>
          <w:b w:val="0"/>
          <w:color w:val="auto"/>
          <w:sz w:val="20"/>
          <w:szCs w:val="20"/>
        </w:rPr>
        <w:t xml:space="preserve"> more than $1.2 million in scholarship funds to nearly 300 service members and veterans. Applications are now being accepted and the deadline to apply is Nov.15. Get the details </w:t>
      </w:r>
      <w:hyperlink r:id="rId19" w:history="1">
        <w:r w:rsidRPr="00D00CF1">
          <w:rPr>
            <w:rStyle w:val="Hyperlink"/>
            <w:rFonts w:ascii="Arial" w:hAnsi="Arial" w:cs="Arial"/>
            <w:b w:val="0"/>
            <w:color w:val="auto"/>
            <w:sz w:val="20"/>
            <w:szCs w:val="20"/>
          </w:rPr>
          <w:t>http://www.vfw.org/scholarship/</w:t>
        </w:r>
      </w:hyperlink>
      <w:r w:rsidRPr="00D00CF1">
        <w:rPr>
          <w:rFonts w:ascii="Arial" w:hAnsi="Arial" w:cs="Arial"/>
          <w:b w:val="0"/>
          <w:color w:val="auto"/>
          <w:sz w:val="20"/>
          <w:szCs w:val="20"/>
        </w:rPr>
        <w:t>.</w:t>
      </w:r>
    </w:p>
    <w:p w:rsidR="00D00CF1" w:rsidRDefault="00D00CF1" w:rsidP="00D00CF1">
      <w:pPr>
        <w:pStyle w:val="PlainText"/>
        <w:rPr>
          <w:rFonts w:ascii="Arial" w:hAnsi="Arial" w:cs="Arial"/>
          <w:b w:val="0"/>
          <w:sz w:val="20"/>
          <w:szCs w:val="20"/>
        </w:rPr>
      </w:pPr>
    </w:p>
    <w:p w:rsidR="00D60727" w:rsidRDefault="00D60727" w:rsidP="00D60727">
      <w:pPr>
        <w:spacing w:after="240"/>
        <w:outlineLvl w:val="0"/>
        <w:rPr>
          <w:rFonts w:ascii="Arial" w:eastAsia="Times New Roman" w:hAnsi="Arial" w:cs="Arial"/>
          <w:sz w:val="20"/>
          <w:szCs w:val="20"/>
        </w:rPr>
      </w:pPr>
      <w:r>
        <w:rPr>
          <w:rFonts w:ascii="Arial" w:eastAsia="Times New Roman" w:hAnsi="Arial" w:cs="Arial"/>
          <w:bCs/>
          <w:sz w:val="20"/>
          <w:szCs w:val="20"/>
        </w:rPr>
        <w:t xml:space="preserve">6.  </w:t>
      </w:r>
      <w:r w:rsidRPr="00D60727">
        <w:rPr>
          <w:rFonts w:ascii="Arial" w:eastAsia="Times New Roman" w:hAnsi="Arial" w:cs="Arial"/>
          <w:bCs/>
          <w:sz w:val="20"/>
          <w:szCs w:val="20"/>
        </w:rPr>
        <w:t>Job info</w:t>
      </w:r>
      <w:r>
        <w:rPr>
          <w:rFonts w:ascii="Arial" w:eastAsia="Times New Roman" w:hAnsi="Arial" w:cs="Arial"/>
          <w:bCs/>
          <w:sz w:val="20"/>
          <w:szCs w:val="20"/>
        </w:rPr>
        <w:t xml:space="preserve">.  </w:t>
      </w:r>
      <w:proofErr w:type="gramStart"/>
      <w:r w:rsidRPr="00D60727">
        <w:rPr>
          <w:rFonts w:ascii="Arial" w:eastAsia="Times New Roman" w:hAnsi="Arial" w:cs="Arial"/>
          <w:sz w:val="20"/>
          <w:szCs w:val="20"/>
        </w:rPr>
        <w:t xml:space="preserve">Seeking Video </w:t>
      </w:r>
      <w:proofErr w:type="spellStart"/>
      <w:r w:rsidRPr="00D60727">
        <w:rPr>
          <w:rFonts w:ascii="Arial" w:eastAsia="Times New Roman" w:hAnsi="Arial" w:cs="Arial"/>
          <w:sz w:val="20"/>
          <w:szCs w:val="20"/>
        </w:rPr>
        <w:t>grapher</w:t>
      </w:r>
      <w:proofErr w:type="spellEnd"/>
      <w:r w:rsidRPr="00D60727">
        <w:rPr>
          <w:rFonts w:ascii="Arial" w:eastAsia="Times New Roman" w:hAnsi="Arial" w:cs="Arial"/>
          <w:sz w:val="20"/>
          <w:szCs w:val="20"/>
        </w:rPr>
        <w:t xml:space="preserve"> / Editor</w:t>
      </w:r>
      <w:r>
        <w:rPr>
          <w:rFonts w:ascii="Arial" w:eastAsia="Times New Roman" w:hAnsi="Arial" w:cs="Arial"/>
          <w:sz w:val="20"/>
          <w:szCs w:val="20"/>
        </w:rPr>
        <w:t>.</w:t>
      </w:r>
      <w:proofErr w:type="gramEnd"/>
      <w:r>
        <w:rPr>
          <w:rFonts w:ascii="Arial" w:eastAsia="Times New Roman" w:hAnsi="Arial" w:cs="Arial"/>
          <w:sz w:val="20"/>
          <w:szCs w:val="20"/>
        </w:rPr>
        <w:t xml:space="preserve">  </w:t>
      </w:r>
      <w:r w:rsidRPr="00D60727">
        <w:rPr>
          <w:rFonts w:ascii="Arial" w:eastAsia="Times New Roman" w:hAnsi="Arial" w:cs="Arial"/>
          <w:sz w:val="20"/>
          <w:szCs w:val="20"/>
        </w:rPr>
        <w:t>Experience required</w:t>
      </w:r>
      <w:r>
        <w:rPr>
          <w:rFonts w:ascii="Arial" w:eastAsia="Times New Roman" w:hAnsi="Arial" w:cs="Arial"/>
          <w:sz w:val="20"/>
          <w:szCs w:val="20"/>
        </w:rPr>
        <w:t xml:space="preserve">.  </w:t>
      </w:r>
      <w:proofErr w:type="gramStart"/>
      <w:r w:rsidRPr="00D60727">
        <w:rPr>
          <w:rFonts w:ascii="Arial" w:eastAsia="Times New Roman" w:hAnsi="Arial" w:cs="Arial"/>
          <w:sz w:val="20"/>
          <w:szCs w:val="20"/>
        </w:rPr>
        <w:t>Working knowledge of Panasonic AG-HMC 150 Camera</w:t>
      </w:r>
      <w:r>
        <w:rPr>
          <w:rFonts w:ascii="Arial" w:eastAsia="Times New Roman" w:hAnsi="Arial" w:cs="Arial"/>
          <w:sz w:val="20"/>
          <w:szCs w:val="20"/>
        </w:rPr>
        <w:t>.</w:t>
      </w:r>
      <w:proofErr w:type="gramEnd"/>
      <w:r>
        <w:rPr>
          <w:rFonts w:ascii="Arial" w:eastAsia="Times New Roman" w:hAnsi="Arial" w:cs="Arial"/>
          <w:sz w:val="20"/>
          <w:szCs w:val="20"/>
        </w:rPr>
        <w:t xml:space="preserve">  </w:t>
      </w:r>
      <w:proofErr w:type="gramStart"/>
      <w:r w:rsidRPr="00D60727">
        <w:rPr>
          <w:rFonts w:ascii="Arial" w:eastAsia="Times New Roman" w:hAnsi="Arial" w:cs="Arial"/>
          <w:sz w:val="20"/>
          <w:szCs w:val="20"/>
        </w:rPr>
        <w:t>Pr</w:t>
      </w:r>
      <w:r>
        <w:rPr>
          <w:rFonts w:ascii="Arial" w:eastAsia="Times New Roman" w:hAnsi="Arial" w:cs="Arial"/>
          <w:sz w:val="20"/>
          <w:szCs w:val="20"/>
        </w:rPr>
        <w:t>o</w:t>
      </w:r>
      <w:r w:rsidRPr="00D60727">
        <w:rPr>
          <w:rFonts w:ascii="Arial" w:eastAsia="Times New Roman" w:hAnsi="Arial" w:cs="Arial"/>
          <w:sz w:val="20"/>
          <w:szCs w:val="20"/>
        </w:rPr>
        <w:t>ficient in use of Final Cut Pro editing</w:t>
      </w:r>
      <w:r>
        <w:rPr>
          <w:rFonts w:ascii="Arial" w:eastAsia="Times New Roman" w:hAnsi="Arial" w:cs="Arial"/>
          <w:sz w:val="20"/>
          <w:szCs w:val="20"/>
        </w:rPr>
        <w:t>.</w:t>
      </w:r>
      <w:proofErr w:type="gramEnd"/>
      <w:r>
        <w:rPr>
          <w:rFonts w:ascii="Arial" w:eastAsia="Times New Roman" w:hAnsi="Arial" w:cs="Arial"/>
          <w:sz w:val="20"/>
          <w:szCs w:val="20"/>
        </w:rPr>
        <w:t xml:space="preserve">  </w:t>
      </w:r>
      <w:proofErr w:type="gramStart"/>
      <w:r w:rsidRPr="00D60727">
        <w:rPr>
          <w:rFonts w:ascii="Arial" w:eastAsia="Times New Roman" w:hAnsi="Arial" w:cs="Arial"/>
          <w:sz w:val="20"/>
          <w:szCs w:val="20"/>
        </w:rPr>
        <w:t>Must have a vehicle</w:t>
      </w:r>
      <w:r>
        <w:rPr>
          <w:rFonts w:ascii="Arial" w:eastAsia="Times New Roman" w:hAnsi="Arial" w:cs="Arial"/>
          <w:sz w:val="20"/>
          <w:szCs w:val="20"/>
        </w:rPr>
        <w:t>.</w:t>
      </w:r>
      <w:proofErr w:type="gramEnd"/>
      <w:r>
        <w:rPr>
          <w:rFonts w:ascii="Arial" w:eastAsia="Times New Roman" w:hAnsi="Arial" w:cs="Arial"/>
          <w:sz w:val="20"/>
          <w:szCs w:val="20"/>
        </w:rPr>
        <w:t xml:space="preserve">  </w:t>
      </w:r>
      <w:r w:rsidRPr="00D60727">
        <w:rPr>
          <w:rFonts w:ascii="Arial" w:eastAsia="Times New Roman" w:hAnsi="Arial" w:cs="Arial"/>
          <w:sz w:val="20"/>
          <w:szCs w:val="20"/>
        </w:rPr>
        <w:t xml:space="preserve">Forward contact info and resume to </w:t>
      </w:r>
      <w:hyperlink r:id="rId20" w:history="1">
        <w:r w:rsidRPr="00D60727">
          <w:rPr>
            <w:rStyle w:val="Hyperlink"/>
            <w:rFonts w:ascii="Arial" w:eastAsia="Times New Roman" w:hAnsi="Arial" w:cs="Arial"/>
            <w:sz w:val="20"/>
            <w:szCs w:val="20"/>
          </w:rPr>
          <w:t>SIVidher@Aol.com</w:t>
        </w:r>
      </w:hyperlink>
      <w:r>
        <w:rPr>
          <w:rFonts w:ascii="Arial" w:eastAsia="Times New Roman" w:hAnsi="Arial" w:cs="Arial"/>
          <w:sz w:val="20"/>
          <w:szCs w:val="20"/>
        </w:rPr>
        <w:t xml:space="preserve">. </w:t>
      </w:r>
    </w:p>
    <w:p w:rsidR="00D60727" w:rsidRPr="00D60727" w:rsidRDefault="00D60727" w:rsidP="003240A8">
      <w:pPr>
        <w:pStyle w:val="NormalWeb"/>
        <w:spacing w:before="0" w:beforeAutospacing="0" w:after="0" w:afterAutospacing="0"/>
        <w:rPr>
          <w:rFonts w:ascii="Arial" w:hAnsi="Arial" w:cs="Arial"/>
          <w:sz w:val="20"/>
          <w:szCs w:val="20"/>
        </w:rPr>
      </w:pPr>
      <w:r w:rsidRPr="003240A8">
        <w:rPr>
          <w:rFonts w:ascii="Arial" w:eastAsia="Times New Roman" w:hAnsi="Arial" w:cs="Arial"/>
          <w:sz w:val="20"/>
          <w:szCs w:val="20"/>
        </w:rPr>
        <w:t xml:space="preserve"> 7.  </w:t>
      </w:r>
      <w:r w:rsidRPr="003240A8">
        <w:rPr>
          <w:rFonts w:ascii="Arial" w:hAnsi="Arial" w:cs="Arial"/>
          <w:bCs/>
          <w:sz w:val="20"/>
          <w:szCs w:val="20"/>
        </w:rPr>
        <w:t xml:space="preserve">First Place wins $30,000!  </w:t>
      </w:r>
      <w:r w:rsidRPr="003240A8">
        <w:rPr>
          <w:rFonts w:ascii="Arial" w:hAnsi="Arial" w:cs="Arial"/>
          <w:sz w:val="20"/>
          <w:szCs w:val="20"/>
        </w:rPr>
        <w:t xml:space="preserve">Do you know a high school student who could use some help paying for college? </w:t>
      </w:r>
      <w:r w:rsidRPr="003240A8">
        <w:rPr>
          <w:rFonts w:ascii="Arial" w:hAnsi="Arial" w:cs="Arial"/>
          <w:sz w:val="20"/>
          <w:szCs w:val="20"/>
        </w:rPr>
        <w:br/>
      </w:r>
      <w:r w:rsidRPr="003240A8">
        <w:rPr>
          <w:rStyle w:val="Strong"/>
          <w:rFonts w:ascii="Arial" w:hAnsi="Arial" w:cs="Arial"/>
          <w:b w:val="0"/>
          <w:sz w:val="20"/>
          <w:szCs w:val="20"/>
        </w:rPr>
        <w:t>Let them know about the VFW's Voice of Democracy Scholarship competition!</w:t>
      </w:r>
      <w:r w:rsidR="003240A8" w:rsidRPr="003240A8">
        <w:rPr>
          <w:rFonts w:ascii="Arial" w:hAnsi="Arial" w:cs="Arial"/>
          <w:b/>
          <w:sz w:val="20"/>
          <w:szCs w:val="20"/>
        </w:rPr>
        <w:t xml:space="preserve">  </w:t>
      </w:r>
      <w:r w:rsidRPr="003240A8">
        <w:rPr>
          <w:rFonts w:ascii="Arial" w:hAnsi="Arial" w:cs="Arial"/>
          <w:bCs/>
          <w:sz w:val="20"/>
          <w:szCs w:val="20"/>
        </w:rPr>
        <w:t xml:space="preserve">This Year's Topic: </w:t>
      </w:r>
      <w:r w:rsidRPr="003240A8">
        <w:rPr>
          <w:rStyle w:val="Emphasis"/>
          <w:rFonts w:ascii="Arial" w:hAnsi="Arial" w:cs="Arial"/>
          <w:bCs/>
          <w:sz w:val="20"/>
          <w:szCs w:val="20"/>
        </w:rPr>
        <w:t>My Vision for</w:t>
      </w:r>
      <w:r w:rsidRPr="003240A8">
        <w:rPr>
          <w:rStyle w:val="Emphasis"/>
          <w:rFonts w:ascii="Arial" w:hAnsi="Arial" w:cs="Arial"/>
          <w:bCs/>
          <w:color w:val="990000"/>
          <w:sz w:val="20"/>
          <w:szCs w:val="20"/>
        </w:rPr>
        <w:t xml:space="preserve"> </w:t>
      </w:r>
      <w:r w:rsidRPr="003240A8">
        <w:rPr>
          <w:rStyle w:val="Emphasis"/>
          <w:rFonts w:ascii="Arial" w:hAnsi="Arial" w:cs="Arial"/>
          <w:bCs/>
          <w:sz w:val="20"/>
          <w:szCs w:val="20"/>
        </w:rPr>
        <w:t>America</w:t>
      </w:r>
      <w:r w:rsidR="003240A8" w:rsidRPr="003240A8">
        <w:rPr>
          <w:rStyle w:val="Emphasis"/>
          <w:rFonts w:ascii="Arial" w:hAnsi="Arial" w:cs="Arial"/>
          <w:bCs/>
          <w:sz w:val="20"/>
          <w:szCs w:val="20"/>
        </w:rPr>
        <w:t xml:space="preserve">.  </w:t>
      </w:r>
      <w:r w:rsidRPr="003240A8">
        <w:rPr>
          <w:rFonts w:ascii="Arial" w:hAnsi="Arial" w:cs="Arial"/>
          <w:bCs/>
          <w:sz w:val="20"/>
          <w:szCs w:val="20"/>
        </w:rPr>
        <w:t>ENTRY DEADLINE: November 1, 2015</w:t>
      </w:r>
      <w:r w:rsidR="003240A8" w:rsidRPr="003240A8">
        <w:rPr>
          <w:rFonts w:ascii="Arial" w:hAnsi="Arial" w:cs="Arial"/>
          <w:bCs/>
          <w:sz w:val="20"/>
          <w:szCs w:val="20"/>
        </w:rPr>
        <w:t xml:space="preserve">.  </w:t>
      </w:r>
      <w:r w:rsidRPr="003240A8">
        <w:rPr>
          <w:rFonts w:ascii="Arial" w:hAnsi="Arial" w:cs="Arial"/>
          <w:sz w:val="20"/>
          <w:szCs w:val="20"/>
        </w:rPr>
        <w:t>All students in grades 9-12 can apply. We want to reach as many</w:t>
      </w:r>
      <w:r w:rsidRPr="00D60727">
        <w:rPr>
          <w:rFonts w:ascii="Arial" w:hAnsi="Arial" w:cs="Arial"/>
          <w:sz w:val="20"/>
          <w:szCs w:val="20"/>
        </w:rPr>
        <w:t xml:space="preserve"> patriotic students as possible to compete for the grand prize: $30,000 paid directly to the American college, university or vocational/technical school of their choice! </w:t>
      </w:r>
      <w:hyperlink r:id="rId21" w:tgtFrame="_blank" w:history="1">
        <w:r w:rsidRPr="00D60727">
          <w:rPr>
            <w:rStyle w:val="Hyperlink"/>
            <w:rFonts w:ascii="Arial" w:hAnsi="Arial" w:cs="Arial"/>
            <w:sz w:val="20"/>
            <w:szCs w:val="20"/>
          </w:rPr>
          <w:t>Download the application</w:t>
        </w:r>
      </w:hyperlink>
      <w:r w:rsidRPr="00D60727">
        <w:rPr>
          <w:rFonts w:ascii="Arial" w:hAnsi="Arial" w:cs="Arial"/>
          <w:sz w:val="20"/>
          <w:szCs w:val="20"/>
        </w:rPr>
        <w:t>.</w:t>
      </w:r>
      <w:r w:rsidRPr="00D60727">
        <w:rPr>
          <w:rFonts w:ascii="Arial" w:hAnsi="Arial" w:cs="Arial"/>
          <w:sz w:val="20"/>
          <w:szCs w:val="20"/>
        </w:rPr>
        <w:br/>
        <w:t xml:space="preserve">Pass the word on to: </w:t>
      </w:r>
    </w:p>
    <w:p w:rsidR="00D60727" w:rsidRPr="00D60727" w:rsidRDefault="00D60727" w:rsidP="003240A8">
      <w:pPr>
        <w:numPr>
          <w:ilvl w:val="0"/>
          <w:numId w:val="19"/>
        </w:numPr>
        <w:spacing w:after="0" w:line="240" w:lineRule="auto"/>
        <w:rPr>
          <w:rFonts w:ascii="Arial" w:eastAsia="Times New Roman" w:hAnsi="Arial" w:cs="Arial"/>
          <w:sz w:val="20"/>
          <w:szCs w:val="20"/>
        </w:rPr>
      </w:pPr>
      <w:r w:rsidRPr="00D60727">
        <w:rPr>
          <w:rFonts w:ascii="Arial" w:eastAsia="Times New Roman" w:hAnsi="Arial" w:cs="Arial"/>
          <w:sz w:val="20"/>
          <w:szCs w:val="20"/>
        </w:rPr>
        <w:t>High School Students</w:t>
      </w:r>
    </w:p>
    <w:p w:rsidR="00D60727" w:rsidRPr="00D60727" w:rsidRDefault="00D60727" w:rsidP="00D60727">
      <w:pPr>
        <w:numPr>
          <w:ilvl w:val="0"/>
          <w:numId w:val="19"/>
        </w:numPr>
        <w:spacing w:before="30" w:after="100" w:afterAutospacing="1" w:line="240" w:lineRule="auto"/>
        <w:rPr>
          <w:rFonts w:ascii="Arial" w:eastAsia="Times New Roman" w:hAnsi="Arial" w:cs="Arial"/>
          <w:sz w:val="20"/>
          <w:szCs w:val="20"/>
        </w:rPr>
      </w:pPr>
      <w:r w:rsidRPr="00D60727">
        <w:rPr>
          <w:rFonts w:ascii="Arial" w:eastAsia="Times New Roman" w:hAnsi="Arial" w:cs="Arial"/>
          <w:sz w:val="20"/>
          <w:szCs w:val="20"/>
        </w:rPr>
        <w:t>Teachers</w:t>
      </w:r>
    </w:p>
    <w:p w:rsidR="00D60727" w:rsidRPr="00D60727" w:rsidRDefault="00D60727" w:rsidP="00D60727">
      <w:pPr>
        <w:numPr>
          <w:ilvl w:val="0"/>
          <w:numId w:val="19"/>
        </w:numPr>
        <w:spacing w:before="30" w:after="100" w:afterAutospacing="1" w:line="240" w:lineRule="auto"/>
        <w:rPr>
          <w:rFonts w:ascii="Arial" w:eastAsia="Times New Roman" w:hAnsi="Arial" w:cs="Arial"/>
          <w:sz w:val="20"/>
          <w:szCs w:val="20"/>
        </w:rPr>
      </w:pPr>
      <w:r w:rsidRPr="00D60727">
        <w:rPr>
          <w:rFonts w:ascii="Arial" w:eastAsia="Times New Roman" w:hAnsi="Arial" w:cs="Arial"/>
          <w:sz w:val="20"/>
          <w:szCs w:val="20"/>
        </w:rPr>
        <w:t>Counselors</w:t>
      </w:r>
    </w:p>
    <w:p w:rsidR="00D60727" w:rsidRPr="00D60727" w:rsidRDefault="00D60727" w:rsidP="00D60727">
      <w:pPr>
        <w:numPr>
          <w:ilvl w:val="0"/>
          <w:numId w:val="19"/>
        </w:numPr>
        <w:spacing w:before="30" w:after="100" w:afterAutospacing="1" w:line="240" w:lineRule="auto"/>
        <w:rPr>
          <w:rFonts w:ascii="Arial" w:eastAsia="Times New Roman" w:hAnsi="Arial" w:cs="Arial"/>
          <w:sz w:val="20"/>
          <w:szCs w:val="20"/>
        </w:rPr>
      </w:pPr>
      <w:r w:rsidRPr="00D60727">
        <w:rPr>
          <w:rFonts w:ascii="Arial" w:eastAsia="Times New Roman" w:hAnsi="Arial" w:cs="Arial"/>
          <w:sz w:val="20"/>
          <w:szCs w:val="20"/>
        </w:rPr>
        <w:t>Youth Groups</w:t>
      </w:r>
    </w:p>
    <w:p w:rsidR="00D60727" w:rsidRPr="00D60727" w:rsidRDefault="00D60727" w:rsidP="00D60727">
      <w:pPr>
        <w:numPr>
          <w:ilvl w:val="0"/>
          <w:numId w:val="19"/>
        </w:numPr>
        <w:spacing w:before="30" w:after="100" w:afterAutospacing="1" w:line="240" w:lineRule="auto"/>
        <w:rPr>
          <w:rFonts w:ascii="Arial" w:eastAsia="Times New Roman" w:hAnsi="Arial" w:cs="Arial"/>
          <w:sz w:val="20"/>
          <w:szCs w:val="20"/>
        </w:rPr>
      </w:pPr>
      <w:r w:rsidRPr="00D60727">
        <w:rPr>
          <w:rFonts w:ascii="Arial" w:eastAsia="Times New Roman" w:hAnsi="Arial" w:cs="Arial"/>
          <w:sz w:val="20"/>
          <w:szCs w:val="20"/>
        </w:rPr>
        <w:t>Parent-Teacher Associations</w:t>
      </w:r>
    </w:p>
    <w:p w:rsidR="00D60727" w:rsidRPr="00D60727" w:rsidRDefault="00D60727" w:rsidP="003240A8">
      <w:pPr>
        <w:numPr>
          <w:ilvl w:val="0"/>
          <w:numId w:val="19"/>
        </w:numPr>
        <w:spacing w:before="30" w:after="100" w:afterAutospacing="1" w:line="240" w:lineRule="auto"/>
        <w:rPr>
          <w:rFonts w:ascii="Arial" w:eastAsia="Times New Roman" w:hAnsi="Arial" w:cs="Arial"/>
          <w:sz w:val="20"/>
          <w:szCs w:val="20"/>
        </w:rPr>
      </w:pPr>
      <w:r w:rsidRPr="00D60727">
        <w:rPr>
          <w:rFonts w:ascii="Arial" w:eastAsia="Times New Roman" w:hAnsi="Arial" w:cs="Arial"/>
          <w:sz w:val="20"/>
          <w:szCs w:val="20"/>
        </w:rPr>
        <w:t>School Boards</w:t>
      </w:r>
    </w:p>
    <w:p w:rsidR="00407B58" w:rsidRPr="00625DD9" w:rsidRDefault="00407B58" w:rsidP="00407B58">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General</w:t>
      </w:r>
    </w:p>
    <w:p w:rsidR="00407B58" w:rsidRDefault="00407B58" w:rsidP="007D7B4F">
      <w:pPr>
        <w:spacing w:after="0"/>
        <w:rPr>
          <w:rFonts w:ascii="Arial" w:hAnsi="Arial" w:cs="Arial"/>
          <w:sz w:val="20"/>
          <w:szCs w:val="20"/>
        </w:rPr>
      </w:pPr>
    </w:p>
    <w:p w:rsidR="00936A47" w:rsidRPr="00625DD9" w:rsidRDefault="000910A7" w:rsidP="007D7B4F">
      <w:pPr>
        <w:spacing w:after="0"/>
        <w:rPr>
          <w:rFonts w:ascii="Arial" w:hAnsi="Arial" w:cs="Arial"/>
          <w:b/>
          <w:sz w:val="20"/>
          <w:szCs w:val="20"/>
        </w:rPr>
      </w:pPr>
      <w:proofErr w:type="gramStart"/>
      <w:r>
        <w:rPr>
          <w:rFonts w:ascii="Arial" w:hAnsi="Arial" w:cs="Arial"/>
          <w:sz w:val="20"/>
          <w:szCs w:val="20"/>
        </w:rPr>
        <w:t>1</w:t>
      </w:r>
      <w:r w:rsidR="00936A47" w:rsidRPr="00625DD9">
        <w:rPr>
          <w:rFonts w:ascii="Arial" w:hAnsi="Arial" w:cs="Arial"/>
          <w:sz w:val="20"/>
          <w:szCs w:val="20"/>
        </w:rPr>
        <w:t>.  Staten Island University Hospital's Military Appreciation Program.</w:t>
      </w:r>
      <w:proofErr w:type="gramEnd"/>
      <w:r w:rsidR="00936A47" w:rsidRPr="00625DD9">
        <w:rPr>
          <w:rFonts w:ascii="Arial" w:hAnsi="Arial" w:cs="Arial"/>
          <w:sz w:val="20"/>
          <w:szCs w:val="20"/>
        </w:rPr>
        <w:t xml:space="preserve">  This program entitles active duty members and veterans free parking 12 times per year at the SIUH parking lot.  Call 718-226-4325 for an application.</w:t>
      </w:r>
    </w:p>
    <w:p w:rsidR="00631571" w:rsidRDefault="00631571" w:rsidP="00A954A9">
      <w:pPr>
        <w:pStyle w:val="NormalWeb"/>
        <w:spacing w:before="0" w:beforeAutospacing="0" w:after="0" w:afterAutospacing="0"/>
        <w:rPr>
          <w:rFonts w:ascii="Arial" w:hAnsi="Arial" w:cs="Arial"/>
          <w:color w:val="231F20"/>
          <w:sz w:val="20"/>
          <w:szCs w:val="20"/>
        </w:rPr>
      </w:pPr>
    </w:p>
    <w:p w:rsidR="00B40054" w:rsidRPr="00E10663" w:rsidRDefault="000910A7" w:rsidP="00A954A9">
      <w:pPr>
        <w:pStyle w:val="NormalWeb"/>
        <w:spacing w:before="0" w:beforeAutospacing="0" w:after="0" w:afterAutospacing="0"/>
        <w:rPr>
          <w:rFonts w:ascii="Arial" w:hAnsi="Arial" w:cs="Arial"/>
          <w:b/>
          <w:sz w:val="20"/>
          <w:szCs w:val="20"/>
        </w:rPr>
      </w:pPr>
      <w:r>
        <w:rPr>
          <w:rFonts w:ascii="Arial" w:hAnsi="Arial" w:cs="Arial"/>
          <w:color w:val="231F20"/>
          <w:sz w:val="20"/>
          <w:szCs w:val="20"/>
        </w:rPr>
        <w:t>2</w:t>
      </w:r>
      <w:r w:rsidR="00E54B5D" w:rsidRPr="00625DD9">
        <w:rPr>
          <w:rFonts w:ascii="Arial" w:hAnsi="Arial" w:cs="Arial"/>
          <w:color w:val="231F20"/>
          <w:sz w:val="20"/>
          <w:szCs w:val="20"/>
        </w:rPr>
        <w:t xml:space="preserve">.  The Defense POW/MIA Office announced the identification of remains belonging to the following personnel.  Returned </w:t>
      </w:r>
    </w:p>
    <w:p w:rsidR="00B40054" w:rsidRDefault="00D01601" w:rsidP="00B40054">
      <w:pPr>
        <w:pStyle w:val="PlainText"/>
        <w:rPr>
          <w:rFonts w:ascii="Arial" w:hAnsi="Arial" w:cs="Arial"/>
          <w:b w:val="0"/>
          <w:color w:val="auto"/>
          <w:sz w:val="20"/>
          <w:szCs w:val="20"/>
        </w:rPr>
      </w:pPr>
      <w:proofErr w:type="gramStart"/>
      <w:r w:rsidRPr="00D127D8">
        <w:rPr>
          <w:rFonts w:ascii="Arial" w:hAnsi="Arial" w:cs="Arial"/>
          <w:b w:val="0"/>
          <w:color w:val="auto"/>
          <w:sz w:val="20"/>
          <w:szCs w:val="20"/>
        </w:rPr>
        <w:t>home</w:t>
      </w:r>
      <w:proofErr w:type="gramEnd"/>
      <w:r w:rsidRPr="00D127D8">
        <w:rPr>
          <w:rFonts w:ascii="Arial" w:hAnsi="Arial" w:cs="Arial"/>
          <w:b w:val="0"/>
          <w:color w:val="auto"/>
          <w:sz w:val="20"/>
          <w:szCs w:val="20"/>
        </w:rPr>
        <w:t xml:space="preserve"> are:</w:t>
      </w:r>
    </w:p>
    <w:p w:rsidR="006D541B" w:rsidRDefault="006D541B" w:rsidP="00B40054">
      <w:pPr>
        <w:pStyle w:val="PlainText"/>
        <w:rPr>
          <w:rFonts w:ascii="Arial" w:hAnsi="Arial" w:cs="Arial"/>
          <w:b w:val="0"/>
          <w:color w:val="auto"/>
          <w:sz w:val="20"/>
          <w:szCs w:val="20"/>
        </w:rPr>
      </w:pPr>
    </w:p>
    <w:p w:rsidR="006D541B" w:rsidRPr="006D541B" w:rsidRDefault="00D60727" w:rsidP="00D60727">
      <w:pPr>
        <w:pStyle w:val="PlainText"/>
        <w:rPr>
          <w:rFonts w:ascii="Arial" w:hAnsi="Arial" w:cs="Arial"/>
          <w:b w:val="0"/>
          <w:color w:val="auto"/>
          <w:sz w:val="20"/>
          <w:szCs w:val="20"/>
        </w:rPr>
      </w:pPr>
      <w:proofErr w:type="gramStart"/>
      <w:r>
        <w:rPr>
          <w:rFonts w:ascii="Arial" w:hAnsi="Arial" w:cs="Arial"/>
          <w:b w:val="0"/>
          <w:color w:val="auto"/>
          <w:sz w:val="20"/>
          <w:szCs w:val="20"/>
        </w:rPr>
        <w:t xml:space="preserve">*  </w:t>
      </w:r>
      <w:r w:rsidR="006D541B" w:rsidRPr="006D541B">
        <w:rPr>
          <w:rFonts w:ascii="Arial" w:hAnsi="Arial" w:cs="Arial"/>
          <w:b w:val="0"/>
          <w:color w:val="auto"/>
          <w:sz w:val="20"/>
          <w:szCs w:val="20"/>
        </w:rPr>
        <w:t>Marine</w:t>
      </w:r>
      <w:proofErr w:type="gramEnd"/>
      <w:r w:rsidR="006D541B" w:rsidRPr="006D541B">
        <w:rPr>
          <w:rFonts w:ascii="Arial" w:hAnsi="Arial" w:cs="Arial"/>
          <w:b w:val="0"/>
          <w:color w:val="auto"/>
          <w:sz w:val="20"/>
          <w:szCs w:val="20"/>
        </w:rPr>
        <w:t xml:space="preserve"> Corps 1st Lt. Alexander "Sandy" </w:t>
      </w:r>
      <w:proofErr w:type="spellStart"/>
      <w:r w:rsidR="006D541B" w:rsidRPr="006D541B">
        <w:rPr>
          <w:rFonts w:ascii="Arial" w:hAnsi="Arial" w:cs="Arial"/>
          <w:b w:val="0"/>
          <w:color w:val="auto"/>
          <w:sz w:val="20"/>
          <w:szCs w:val="20"/>
        </w:rPr>
        <w:t>Bonnyman</w:t>
      </w:r>
      <w:proofErr w:type="spellEnd"/>
      <w:r w:rsidR="006D541B" w:rsidRPr="006D541B">
        <w:rPr>
          <w:rFonts w:ascii="Arial" w:hAnsi="Arial" w:cs="Arial"/>
          <w:b w:val="0"/>
          <w:color w:val="auto"/>
          <w:sz w:val="20"/>
          <w:szCs w:val="20"/>
        </w:rPr>
        <w:t>, 33, Company F, 2nd Battalion, 18th Marines Regiment, 2nd Marine Division</w:t>
      </w:r>
      <w:r w:rsidR="006D541B">
        <w:rPr>
          <w:rFonts w:ascii="Arial" w:hAnsi="Arial" w:cs="Arial"/>
          <w:b w:val="0"/>
          <w:color w:val="auto"/>
          <w:sz w:val="20"/>
          <w:szCs w:val="20"/>
        </w:rPr>
        <w:t xml:space="preserve">, </w:t>
      </w:r>
      <w:r w:rsidR="006D541B" w:rsidRPr="006D541B">
        <w:rPr>
          <w:rFonts w:ascii="Arial" w:hAnsi="Arial" w:cs="Arial"/>
          <w:b w:val="0"/>
          <w:color w:val="auto"/>
          <w:sz w:val="20"/>
          <w:szCs w:val="20"/>
        </w:rPr>
        <w:t xml:space="preserve">who would be posthumously awarded the Medal of Honor for his heroic actions fighting on the Tarawa Atoll in the Gilbert Islands, Nov. 11, 1943. </w:t>
      </w:r>
    </w:p>
    <w:p w:rsidR="00D60727" w:rsidRPr="00D60727" w:rsidRDefault="00D60727" w:rsidP="00D60727">
      <w:pPr>
        <w:pStyle w:val="NormalWeb"/>
        <w:spacing w:before="0" w:beforeAutospacing="0" w:after="0" w:afterAutospacing="0"/>
        <w:rPr>
          <w:rFonts w:ascii="Arial" w:hAnsi="Arial" w:cs="Arial"/>
          <w:sz w:val="20"/>
          <w:szCs w:val="20"/>
        </w:rPr>
      </w:pPr>
      <w:r>
        <w:rPr>
          <w:rFonts w:ascii="Arial" w:hAnsi="Arial" w:cs="Arial"/>
          <w:sz w:val="20"/>
          <w:szCs w:val="20"/>
        </w:rPr>
        <w:t xml:space="preserve">*  </w:t>
      </w:r>
      <w:r w:rsidRPr="00D60727">
        <w:rPr>
          <w:rFonts w:ascii="Arial" w:hAnsi="Arial" w:cs="Arial"/>
          <w:sz w:val="20"/>
          <w:szCs w:val="20"/>
        </w:rPr>
        <w:t xml:space="preserve">Navy Lt. </w:t>
      </w:r>
      <w:proofErr w:type="spellStart"/>
      <w:r w:rsidRPr="00D60727">
        <w:rPr>
          <w:rFonts w:ascii="Arial" w:hAnsi="Arial" w:cs="Arial"/>
          <w:sz w:val="20"/>
          <w:szCs w:val="20"/>
        </w:rPr>
        <w:t>j.g</w:t>
      </w:r>
      <w:proofErr w:type="spellEnd"/>
      <w:r w:rsidRPr="00D60727">
        <w:rPr>
          <w:rFonts w:ascii="Arial" w:hAnsi="Arial" w:cs="Arial"/>
          <w:sz w:val="20"/>
          <w:szCs w:val="20"/>
        </w:rPr>
        <w:t>. Neil B. Taylor, 26, will be buried in his hometown with full military honors on Sept.</w:t>
      </w:r>
      <w:r>
        <w:rPr>
          <w:rFonts w:ascii="Arial" w:hAnsi="Arial" w:cs="Arial"/>
          <w:sz w:val="20"/>
          <w:szCs w:val="20"/>
        </w:rPr>
        <w:t xml:space="preserve"> </w:t>
      </w:r>
      <w:r w:rsidRPr="00D60727">
        <w:rPr>
          <w:rFonts w:ascii="Arial" w:hAnsi="Arial" w:cs="Arial"/>
          <w:sz w:val="20"/>
          <w:szCs w:val="20"/>
        </w:rPr>
        <w:t>14, exactly 50 years after the A-4C Skyhawk he was piloting crashed while on a bombing mission over Bac Lieu Province, Vietnam, on Sept. 14, 1965.</w:t>
      </w:r>
    </w:p>
    <w:p w:rsidR="003240A8" w:rsidRPr="003240A8" w:rsidRDefault="003240A8" w:rsidP="003240A8">
      <w:pPr>
        <w:spacing w:after="0" w:line="240" w:lineRule="auto"/>
        <w:rPr>
          <w:rFonts w:ascii="Arial" w:eastAsia="Times New Roman" w:hAnsi="Arial" w:cs="Arial"/>
          <w:sz w:val="20"/>
          <w:szCs w:val="20"/>
        </w:rPr>
      </w:pPr>
      <w:proofErr w:type="gramStart"/>
      <w:r w:rsidRPr="003240A8">
        <w:rPr>
          <w:rStyle w:val="Strong"/>
          <w:rFonts w:ascii="Arial" w:eastAsia="Times New Roman" w:hAnsi="Arial" w:cs="Arial"/>
          <w:sz w:val="20"/>
          <w:szCs w:val="20"/>
        </w:rPr>
        <w:t xml:space="preserve">*  </w:t>
      </w:r>
      <w:r w:rsidRPr="003240A8">
        <w:rPr>
          <w:rStyle w:val="Strong"/>
          <w:rFonts w:ascii="Arial" w:eastAsia="Times New Roman" w:hAnsi="Arial" w:cs="Arial"/>
          <w:b w:val="0"/>
          <w:sz w:val="20"/>
          <w:szCs w:val="20"/>
        </w:rPr>
        <w:t>Marine</w:t>
      </w:r>
      <w:proofErr w:type="gramEnd"/>
      <w:r w:rsidRPr="003240A8">
        <w:rPr>
          <w:rStyle w:val="Strong"/>
          <w:rFonts w:ascii="Arial" w:eastAsia="Times New Roman" w:hAnsi="Arial" w:cs="Arial"/>
          <w:b w:val="0"/>
          <w:sz w:val="20"/>
          <w:szCs w:val="20"/>
        </w:rPr>
        <w:t xml:space="preserve"> Corps Pfc. James P. Reilly</w:t>
      </w:r>
      <w:r w:rsidRPr="003240A8">
        <w:rPr>
          <w:rFonts w:ascii="Arial" w:eastAsia="Times New Roman" w:hAnsi="Arial" w:cs="Arial"/>
          <w:b/>
          <w:sz w:val="20"/>
          <w:szCs w:val="20"/>
        </w:rPr>
        <w:t xml:space="preserve"> </w:t>
      </w:r>
      <w:r w:rsidRPr="003240A8">
        <w:rPr>
          <w:rFonts w:ascii="Arial" w:eastAsia="Times New Roman" w:hAnsi="Arial" w:cs="Arial"/>
          <w:sz w:val="20"/>
          <w:szCs w:val="20"/>
        </w:rPr>
        <w:t>and</w:t>
      </w:r>
      <w:r w:rsidRPr="003240A8">
        <w:rPr>
          <w:rFonts w:ascii="Arial" w:eastAsia="Times New Roman" w:hAnsi="Arial" w:cs="Arial"/>
          <w:b/>
          <w:sz w:val="20"/>
          <w:szCs w:val="20"/>
        </w:rPr>
        <w:t xml:space="preserve"> </w:t>
      </w:r>
      <w:r w:rsidRPr="003240A8">
        <w:rPr>
          <w:rStyle w:val="Strong"/>
          <w:rFonts w:ascii="Arial" w:eastAsia="Times New Roman" w:hAnsi="Arial" w:cs="Arial"/>
          <w:b w:val="0"/>
          <w:sz w:val="20"/>
          <w:szCs w:val="20"/>
        </w:rPr>
        <w:t>Cpl. James D. Otto</w:t>
      </w:r>
      <w:r w:rsidRPr="003240A8">
        <w:rPr>
          <w:rFonts w:ascii="Arial" w:eastAsia="Times New Roman" w:hAnsi="Arial" w:cs="Arial"/>
          <w:sz w:val="20"/>
          <w:szCs w:val="20"/>
        </w:rPr>
        <w:t xml:space="preserve">, who were both killed in action on Nov. 20, 1943, while fighting on the Pacific island of Tarawa. They were assigned to Company L, 3rd Battalion, 8th Marines, </w:t>
      </w:r>
      <w:proofErr w:type="gramStart"/>
      <w:r w:rsidRPr="003240A8">
        <w:rPr>
          <w:rFonts w:ascii="Arial" w:eastAsia="Times New Roman" w:hAnsi="Arial" w:cs="Arial"/>
          <w:sz w:val="20"/>
          <w:szCs w:val="20"/>
        </w:rPr>
        <w:t>2nd</w:t>
      </w:r>
      <w:proofErr w:type="gramEnd"/>
      <w:r w:rsidRPr="003240A8">
        <w:rPr>
          <w:rFonts w:ascii="Arial" w:eastAsia="Times New Roman" w:hAnsi="Arial" w:cs="Arial"/>
          <w:sz w:val="20"/>
          <w:szCs w:val="20"/>
        </w:rPr>
        <w:t xml:space="preserve"> Marine Division.</w:t>
      </w:r>
    </w:p>
    <w:p w:rsidR="003240A8" w:rsidRPr="003240A8" w:rsidRDefault="003240A8" w:rsidP="003240A8">
      <w:pPr>
        <w:spacing w:after="0" w:line="240" w:lineRule="auto"/>
        <w:rPr>
          <w:rFonts w:ascii="Arial" w:eastAsia="Times New Roman" w:hAnsi="Arial" w:cs="Arial"/>
          <w:sz w:val="20"/>
          <w:szCs w:val="20"/>
        </w:rPr>
      </w:pPr>
      <w:proofErr w:type="gramStart"/>
      <w:r>
        <w:rPr>
          <w:rStyle w:val="Strong"/>
          <w:rFonts w:ascii="Arial" w:eastAsia="Times New Roman" w:hAnsi="Arial" w:cs="Arial"/>
          <w:b w:val="0"/>
          <w:sz w:val="20"/>
          <w:szCs w:val="20"/>
        </w:rPr>
        <w:t xml:space="preserve">*  </w:t>
      </w:r>
      <w:r w:rsidRPr="003240A8">
        <w:rPr>
          <w:rStyle w:val="Strong"/>
          <w:rFonts w:ascii="Arial" w:eastAsia="Times New Roman" w:hAnsi="Arial" w:cs="Arial"/>
          <w:b w:val="0"/>
          <w:sz w:val="20"/>
          <w:szCs w:val="20"/>
        </w:rPr>
        <w:t>Army</w:t>
      </w:r>
      <w:proofErr w:type="gramEnd"/>
      <w:r w:rsidRPr="003240A8">
        <w:rPr>
          <w:rStyle w:val="Strong"/>
          <w:rFonts w:ascii="Arial" w:eastAsia="Times New Roman" w:hAnsi="Arial" w:cs="Arial"/>
          <w:b w:val="0"/>
          <w:sz w:val="20"/>
          <w:szCs w:val="20"/>
        </w:rPr>
        <w:t xml:space="preserve"> Cpl. Robert E. Meyers</w:t>
      </w:r>
      <w:r w:rsidRPr="003240A8">
        <w:rPr>
          <w:rFonts w:ascii="Arial" w:eastAsia="Times New Roman" w:hAnsi="Arial" w:cs="Arial"/>
          <w:b/>
          <w:sz w:val="20"/>
          <w:szCs w:val="20"/>
        </w:rPr>
        <w:t>,</w:t>
      </w:r>
      <w:r w:rsidRPr="003240A8">
        <w:rPr>
          <w:rFonts w:ascii="Arial" w:eastAsia="Times New Roman" w:hAnsi="Arial" w:cs="Arial"/>
          <w:sz w:val="20"/>
          <w:szCs w:val="20"/>
        </w:rPr>
        <w:t xml:space="preserve"> Company A, 2nd Engineer Combat Battalion, 2nd Infantry Division, when he died fighting in North Korea on Dec. 1, 1950.</w:t>
      </w:r>
    </w:p>
    <w:p w:rsidR="003240A8" w:rsidRPr="003240A8" w:rsidRDefault="003240A8" w:rsidP="003240A8">
      <w:pPr>
        <w:spacing w:after="0" w:line="240" w:lineRule="auto"/>
        <w:rPr>
          <w:rFonts w:ascii="Arial" w:eastAsia="Times New Roman" w:hAnsi="Arial" w:cs="Arial"/>
          <w:sz w:val="20"/>
          <w:szCs w:val="20"/>
        </w:rPr>
      </w:pPr>
      <w:proofErr w:type="gramStart"/>
      <w:r>
        <w:rPr>
          <w:rStyle w:val="Strong"/>
          <w:rFonts w:ascii="Arial" w:eastAsia="Times New Roman" w:hAnsi="Arial" w:cs="Arial"/>
          <w:b w:val="0"/>
          <w:sz w:val="20"/>
          <w:szCs w:val="20"/>
        </w:rPr>
        <w:t xml:space="preserve">*  </w:t>
      </w:r>
      <w:r w:rsidRPr="003240A8">
        <w:rPr>
          <w:rStyle w:val="Strong"/>
          <w:rFonts w:ascii="Arial" w:eastAsia="Times New Roman" w:hAnsi="Arial" w:cs="Arial"/>
          <w:b w:val="0"/>
          <w:sz w:val="20"/>
          <w:szCs w:val="20"/>
        </w:rPr>
        <w:t>Army</w:t>
      </w:r>
      <w:proofErr w:type="gramEnd"/>
      <w:r w:rsidRPr="003240A8">
        <w:rPr>
          <w:rStyle w:val="Strong"/>
          <w:rFonts w:ascii="Arial" w:eastAsia="Times New Roman" w:hAnsi="Arial" w:cs="Arial"/>
          <w:b w:val="0"/>
          <w:sz w:val="20"/>
          <w:szCs w:val="20"/>
        </w:rPr>
        <w:t xml:space="preserve"> Cpl. George H. Mason</w:t>
      </w:r>
      <w:r w:rsidRPr="003240A8">
        <w:rPr>
          <w:rFonts w:ascii="Arial" w:eastAsia="Times New Roman" w:hAnsi="Arial" w:cs="Arial"/>
          <w:sz w:val="20"/>
          <w:szCs w:val="20"/>
        </w:rPr>
        <w:t>, 2nd Reconnaissance Company, 2nd Infantry Division, died while fighting in North Korea on Feb. 14, 1951.</w:t>
      </w:r>
    </w:p>
    <w:p w:rsidR="00201E67" w:rsidRPr="00201E67" w:rsidRDefault="00201E67" w:rsidP="00201E67">
      <w:pPr>
        <w:pStyle w:val="PlainText"/>
        <w:rPr>
          <w:rFonts w:ascii="Arial" w:hAnsi="Arial" w:cs="Arial"/>
          <w:b w:val="0"/>
          <w:color w:val="auto"/>
          <w:sz w:val="20"/>
          <w:szCs w:val="20"/>
        </w:rPr>
      </w:pPr>
      <w:r>
        <w:rPr>
          <w:rFonts w:ascii="Arial" w:hAnsi="Arial" w:cs="Arial"/>
          <w:b w:val="0"/>
          <w:color w:val="auto"/>
          <w:sz w:val="20"/>
          <w:szCs w:val="20"/>
        </w:rPr>
        <w:t xml:space="preserve">*  </w:t>
      </w:r>
      <w:r w:rsidRPr="00201E67">
        <w:rPr>
          <w:rFonts w:ascii="Arial" w:hAnsi="Arial" w:cs="Arial"/>
          <w:b w:val="0"/>
          <w:color w:val="auto"/>
          <w:sz w:val="20"/>
          <w:szCs w:val="20"/>
        </w:rPr>
        <w:t>Army Cpl. Martin A. King, Company E, 2nd Battalion, 8th Cavalry Regiment, 1st Cavalry Division, declared missing in action while fighting in North Korea on Nov. 2, 1950.</w:t>
      </w:r>
    </w:p>
    <w:p w:rsidR="00201E67" w:rsidRPr="00201E67" w:rsidRDefault="00201E67" w:rsidP="00201E67">
      <w:pPr>
        <w:pStyle w:val="PlainText"/>
        <w:rPr>
          <w:rFonts w:ascii="Arial" w:hAnsi="Arial" w:cs="Arial"/>
          <w:b w:val="0"/>
          <w:color w:val="auto"/>
          <w:sz w:val="20"/>
          <w:szCs w:val="20"/>
        </w:rPr>
      </w:pPr>
      <w:r w:rsidRPr="00201E67">
        <w:rPr>
          <w:rFonts w:ascii="Arial" w:hAnsi="Arial" w:cs="Arial"/>
          <w:b w:val="0"/>
          <w:color w:val="auto"/>
          <w:sz w:val="20"/>
          <w:szCs w:val="20"/>
        </w:rPr>
        <w:t>*  Army Cpl. Robert V. Witt, 20, 1st Battalion, 32nd Infantry Regiment, 7th Infantry Division, captured while fighting in North Korea on Dec. 2, 1950. He reportedly died in a North Korean prisoner of war camp on Jan. 31, 1951.</w:t>
      </w:r>
    </w:p>
    <w:p w:rsidR="00631571" w:rsidRPr="00631571" w:rsidRDefault="00631571" w:rsidP="00631571">
      <w:pPr>
        <w:pStyle w:val="PlainText"/>
        <w:rPr>
          <w:rFonts w:ascii="Arial" w:hAnsi="Arial" w:cs="Arial"/>
          <w:b w:val="0"/>
          <w:color w:val="auto"/>
          <w:sz w:val="20"/>
          <w:szCs w:val="20"/>
        </w:rPr>
      </w:pPr>
      <w:proofErr w:type="gramStart"/>
      <w:r>
        <w:rPr>
          <w:rFonts w:ascii="Arial" w:hAnsi="Arial" w:cs="Arial"/>
          <w:b w:val="0"/>
          <w:color w:val="auto"/>
          <w:sz w:val="20"/>
          <w:szCs w:val="20"/>
        </w:rPr>
        <w:t>*  Army</w:t>
      </w:r>
      <w:proofErr w:type="gramEnd"/>
      <w:r>
        <w:rPr>
          <w:rFonts w:ascii="Arial" w:hAnsi="Arial" w:cs="Arial"/>
          <w:b w:val="0"/>
          <w:color w:val="auto"/>
          <w:sz w:val="20"/>
          <w:szCs w:val="20"/>
        </w:rPr>
        <w:t xml:space="preserve"> </w:t>
      </w:r>
      <w:r w:rsidRPr="00631571">
        <w:rPr>
          <w:rFonts w:ascii="Arial" w:hAnsi="Arial" w:cs="Arial"/>
          <w:b w:val="0"/>
          <w:color w:val="auto"/>
          <w:sz w:val="20"/>
          <w:szCs w:val="20"/>
        </w:rPr>
        <w:t>Pfc. Frank Worley, 21, County, N.C., Battery A, 503rd Field Artillery Battalion, 2nd Infantry Division.</w:t>
      </w:r>
    </w:p>
    <w:p w:rsidR="00631571" w:rsidRPr="00631571" w:rsidRDefault="00631571" w:rsidP="00631571">
      <w:pPr>
        <w:pStyle w:val="PlainText"/>
        <w:rPr>
          <w:rFonts w:ascii="Arial" w:hAnsi="Arial" w:cs="Arial"/>
          <w:b w:val="0"/>
          <w:color w:val="auto"/>
          <w:sz w:val="20"/>
          <w:szCs w:val="20"/>
        </w:rPr>
      </w:pPr>
      <w:proofErr w:type="gramStart"/>
      <w:r w:rsidRPr="00631571">
        <w:rPr>
          <w:rFonts w:ascii="Arial" w:hAnsi="Arial" w:cs="Arial"/>
          <w:b w:val="0"/>
          <w:color w:val="auto"/>
          <w:sz w:val="20"/>
          <w:szCs w:val="20"/>
        </w:rPr>
        <w:t>was</w:t>
      </w:r>
      <w:proofErr w:type="gramEnd"/>
      <w:r w:rsidRPr="00631571">
        <w:rPr>
          <w:rFonts w:ascii="Arial" w:hAnsi="Arial" w:cs="Arial"/>
          <w:b w:val="0"/>
          <w:color w:val="auto"/>
          <w:sz w:val="20"/>
          <w:szCs w:val="20"/>
        </w:rPr>
        <w:t xml:space="preserve"> declared missing in North Korea on Feb. 12, 1951. It was later learned he had been captured, but died in captivity. </w:t>
      </w:r>
    </w:p>
    <w:p w:rsidR="00201E67" w:rsidRDefault="00631571" w:rsidP="00201E67">
      <w:pPr>
        <w:pStyle w:val="PlainText"/>
      </w:pPr>
      <w:proofErr w:type="gramStart"/>
      <w:r w:rsidRPr="00631571">
        <w:rPr>
          <w:rFonts w:ascii="Arial" w:hAnsi="Arial" w:cs="Arial"/>
          <w:b w:val="0"/>
          <w:color w:val="auto"/>
          <w:sz w:val="20"/>
          <w:szCs w:val="20"/>
        </w:rPr>
        <w:t xml:space="preserve">*  </w:t>
      </w:r>
      <w:r>
        <w:rPr>
          <w:rFonts w:ascii="Arial" w:hAnsi="Arial" w:cs="Arial"/>
          <w:b w:val="0"/>
          <w:color w:val="auto"/>
          <w:sz w:val="20"/>
          <w:szCs w:val="20"/>
        </w:rPr>
        <w:t>Army</w:t>
      </w:r>
      <w:proofErr w:type="gramEnd"/>
      <w:r>
        <w:rPr>
          <w:rFonts w:ascii="Arial" w:hAnsi="Arial" w:cs="Arial"/>
          <w:b w:val="0"/>
          <w:color w:val="auto"/>
          <w:sz w:val="20"/>
          <w:szCs w:val="20"/>
        </w:rPr>
        <w:t xml:space="preserve"> </w:t>
      </w:r>
      <w:r w:rsidRPr="00631571">
        <w:rPr>
          <w:rFonts w:ascii="Arial" w:hAnsi="Arial" w:cs="Arial"/>
          <w:b w:val="0"/>
          <w:color w:val="auto"/>
          <w:sz w:val="20"/>
          <w:szCs w:val="20"/>
        </w:rPr>
        <w:t>Cpl. Robert P. Graham, Company A, 13th Engineer Combat Battalion, 7th Infantry Division</w:t>
      </w:r>
      <w:r>
        <w:rPr>
          <w:rFonts w:ascii="Arial" w:hAnsi="Arial" w:cs="Arial"/>
          <w:b w:val="0"/>
          <w:color w:val="auto"/>
          <w:sz w:val="20"/>
          <w:szCs w:val="20"/>
        </w:rPr>
        <w:t xml:space="preserve">, </w:t>
      </w:r>
      <w:r w:rsidRPr="00631571">
        <w:rPr>
          <w:rFonts w:ascii="Arial" w:hAnsi="Arial" w:cs="Arial"/>
          <w:b w:val="0"/>
          <w:color w:val="auto"/>
          <w:sz w:val="20"/>
          <w:szCs w:val="20"/>
        </w:rPr>
        <w:t xml:space="preserve">was declared missing in North Korea on Feb. 13, 1951. It was later learned he had been captured, but died in captivity.  </w:t>
      </w:r>
    </w:p>
    <w:p w:rsidR="00C63849" w:rsidRDefault="00C63849" w:rsidP="00266DA3">
      <w:pPr>
        <w:pStyle w:val="PlainText"/>
        <w:rPr>
          <w:rFonts w:ascii="Arial" w:hAnsi="Arial" w:cs="Arial"/>
          <w:b w:val="0"/>
          <w:color w:val="auto"/>
          <w:sz w:val="20"/>
          <w:szCs w:val="20"/>
        </w:rPr>
      </w:pPr>
    </w:p>
    <w:p w:rsidR="00D127D8" w:rsidRDefault="00B23B63" w:rsidP="00B23B63">
      <w:pPr>
        <w:spacing w:after="0" w:line="240" w:lineRule="auto"/>
        <w:rPr>
          <w:rFonts w:ascii="Arial" w:eastAsia="Times New Roman" w:hAnsi="Arial" w:cs="Arial"/>
          <w:sz w:val="21"/>
          <w:szCs w:val="21"/>
        </w:rPr>
      </w:pPr>
      <w:r>
        <w:rPr>
          <w:rFonts w:ascii="Arial" w:hAnsi="Arial" w:cs="Arial"/>
        </w:rPr>
        <w:t xml:space="preserve">3.  The Defense POW/MIA Accounting Agency is seeking the public’s help to find and encourage more MIA families to donate a DNA sample to help speed the identification process of recovered remains. Currently, 89 percent of the Korean War’s 7,800 MIAs have a family reference sample on file, 84 percent for the Cold War’s 126 MIAs, and 81 percent of the Vietnam War’s 1,600 missing. But for World War II, it’s a dismal 4 percent of </w:t>
      </w:r>
      <w:r>
        <w:rPr>
          <w:rFonts w:ascii="Arial" w:hAnsi="Arial" w:cs="Arial"/>
        </w:rPr>
        <w:lastRenderedPageBreak/>
        <w:t xml:space="preserve">the 73,500 who are still missing. Each military service and the State Department </w:t>
      </w:r>
      <w:proofErr w:type="gramStart"/>
      <w:r>
        <w:rPr>
          <w:rFonts w:ascii="Arial" w:hAnsi="Arial" w:cs="Arial"/>
        </w:rPr>
        <w:t>has</w:t>
      </w:r>
      <w:proofErr w:type="gramEnd"/>
      <w:r>
        <w:rPr>
          <w:rFonts w:ascii="Arial" w:hAnsi="Arial" w:cs="Arial"/>
        </w:rPr>
        <w:t xml:space="preserve"> a service casualty office that can explain how to donate.</w:t>
      </w:r>
    </w:p>
    <w:p w:rsidR="00B7770A" w:rsidRDefault="00266DA3" w:rsidP="00266DA3">
      <w:pPr>
        <w:pStyle w:val="PlainText"/>
        <w:rPr>
          <w:rFonts w:ascii="Arial" w:hAnsi="Arial" w:cs="Arial"/>
          <w:b w:val="0"/>
          <w:color w:val="auto"/>
          <w:sz w:val="20"/>
          <w:szCs w:val="20"/>
        </w:rPr>
      </w:pPr>
      <w:r w:rsidRPr="00266DA3">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rsidTr="00ED3643">
        <w:tc>
          <w:tcPr>
            <w:tcW w:w="3818" w:type="dxa"/>
          </w:tcPr>
          <w:p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Army: 800-892-2490</w:t>
            </w:r>
          </w:p>
        </w:tc>
        <w:tc>
          <w:tcPr>
            <w:tcW w:w="3599" w:type="dxa"/>
          </w:tcPr>
          <w:p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Navy: 800-443-9298</w:t>
            </w:r>
          </w:p>
        </w:tc>
        <w:tc>
          <w:tcPr>
            <w:tcW w:w="3599"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State Department: 202-485-6106</w:t>
            </w:r>
          </w:p>
        </w:tc>
      </w:tr>
      <w:tr w:rsidR="00ED3643" w:rsidTr="00ED3643">
        <w:tc>
          <w:tcPr>
            <w:tcW w:w="3818"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Marine Corps: 800-847-1597</w:t>
            </w:r>
          </w:p>
        </w:tc>
        <w:tc>
          <w:tcPr>
            <w:tcW w:w="3599"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Air Force: 800-531-5501</w:t>
            </w:r>
          </w:p>
        </w:tc>
        <w:tc>
          <w:tcPr>
            <w:tcW w:w="3599" w:type="dxa"/>
          </w:tcPr>
          <w:p w:rsidR="00ED3643" w:rsidRDefault="00ED3643" w:rsidP="00266DA3">
            <w:pPr>
              <w:pStyle w:val="PlainText"/>
              <w:rPr>
                <w:rFonts w:ascii="Arial" w:hAnsi="Arial" w:cs="Arial"/>
                <w:b w:val="0"/>
                <w:color w:val="auto"/>
                <w:sz w:val="20"/>
                <w:szCs w:val="20"/>
              </w:rPr>
            </w:pPr>
          </w:p>
        </w:tc>
      </w:tr>
    </w:tbl>
    <w:p w:rsidR="003F39BA" w:rsidRDefault="003F39BA" w:rsidP="00984CA5">
      <w:pPr>
        <w:spacing w:after="0"/>
        <w:jc w:val="center"/>
        <w:rPr>
          <w:rFonts w:ascii="Arial" w:hAnsi="Arial" w:cs="Arial"/>
          <w:b/>
          <w:sz w:val="20"/>
          <w:szCs w:val="20"/>
          <w:u w:val="single"/>
        </w:rPr>
      </w:pPr>
    </w:p>
    <w:p w:rsidR="0068719E" w:rsidRPr="0068719E" w:rsidRDefault="0068719E" w:rsidP="0068719E">
      <w:pPr>
        <w:pStyle w:val="PlainText"/>
        <w:rPr>
          <w:rFonts w:ascii="Arial" w:hAnsi="Arial" w:cs="Arial"/>
          <w:b w:val="0"/>
          <w:color w:val="auto"/>
          <w:sz w:val="20"/>
          <w:szCs w:val="20"/>
        </w:rPr>
      </w:pPr>
      <w:r w:rsidRPr="00515458">
        <w:rPr>
          <w:rFonts w:ascii="Arial" w:hAnsi="Arial" w:cs="Arial"/>
          <w:b w:val="0"/>
          <w:color w:val="auto"/>
          <w:sz w:val="20"/>
          <w:szCs w:val="20"/>
        </w:rPr>
        <w:t>4.</w:t>
      </w:r>
      <w:r w:rsidRPr="0068719E">
        <w:rPr>
          <w:rFonts w:ascii="Arial" w:hAnsi="Arial" w:cs="Arial"/>
          <w:b w:val="0"/>
          <w:color w:val="auto"/>
          <w:sz w:val="20"/>
          <w:szCs w:val="20"/>
        </w:rPr>
        <w:t xml:space="preserve">  Free parking for veterans at Richmond County Medical Center.  Veterans can park for free in the </w:t>
      </w:r>
      <w:proofErr w:type="gramStart"/>
      <w:r w:rsidRPr="0068719E">
        <w:rPr>
          <w:rFonts w:ascii="Arial" w:hAnsi="Arial" w:cs="Arial"/>
          <w:b w:val="0"/>
          <w:color w:val="auto"/>
          <w:sz w:val="20"/>
          <w:szCs w:val="20"/>
        </w:rPr>
        <w:t>visitors</w:t>
      </w:r>
      <w:proofErr w:type="gramEnd"/>
      <w:r w:rsidRPr="0068719E">
        <w:rPr>
          <w:rFonts w:ascii="Arial" w:hAnsi="Arial" w:cs="Arial"/>
          <w:b w:val="0"/>
          <w:color w:val="auto"/>
          <w:sz w:val="20"/>
          <w:szCs w:val="20"/>
        </w:rPr>
        <w:t xml:space="preserve"> parking lot where tokens are normally required.</w:t>
      </w:r>
      <w:r>
        <w:rPr>
          <w:rFonts w:ascii="Arial" w:hAnsi="Arial" w:cs="Arial"/>
          <w:b w:val="0"/>
          <w:color w:val="auto"/>
          <w:sz w:val="20"/>
          <w:szCs w:val="20"/>
        </w:rPr>
        <w:t xml:space="preserve">  S</w:t>
      </w:r>
      <w:r w:rsidRPr="0068719E">
        <w:rPr>
          <w:rFonts w:ascii="Arial" w:hAnsi="Arial" w:cs="Arial"/>
          <w:b w:val="0"/>
          <w:color w:val="auto"/>
          <w:sz w:val="20"/>
          <w:szCs w:val="20"/>
        </w:rPr>
        <w:t>top at the main reception desk or security post</w:t>
      </w:r>
      <w:r>
        <w:rPr>
          <w:rFonts w:ascii="Arial" w:hAnsi="Arial" w:cs="Arial"/>
          <w:b w:val="0"/>
          <w:color w:val="auto"/>
          <w:sz w:val="20"/>
          <w:szCs w:val="20"/>
        </w:rPr>
        <w:t xml:space="preserve">, </w:t>
      </w:r>
      <w:r w:rsidRPr="0068719E">
        <w:rPr>
          <w:rFonts w:ascii="Arial" w:hAnsi="Arial" w:cs="Arial"/>
          <w:b w:val="0"/>
          <w:color w:val="auto"/>
          <w:sz w:val="20"/>
          <w:szCs w:val="20"/>
        </w:rPr>
        <w:t xml:space="preserve">show proof you are a veteran (drivers license with vet on it, retired ID card, </w:t>
      </w:r>
      <w:r>
        <w:rPr>
          <w:rFonts w:ascii="Arial" w:hAnsi="Arial" w:cs="Arial"/>
          <w:b w:val="0"/>
          <w:color w:val="auto"/>
          <w:sz w:val="20"/>
          <w:szCs w:val="20"/>
        </w:rPr>
        <w:t xml:space="preserve">VA </w:t>
      </w:r>
      <w:r w:rsidRPr="0068719E">
        <w:rPr>
          <w:rFonts w:ascii="Arial" w:hAnsi="Arial" w:cs="Arial"/>
          <w:b w:val="0"/>
          <w:color w:val="auto"/>
          <w:sz w:val="20"/>
          <w:szCs w:val="20"/>
        </w:rPr>
        <w:t xml:space="preserve">card or similar) and they will give you a free token for the parking lot.  Get it on the way in as the reception/info desk is not manned all night.  Use the token to exit the lot.  </w:t>
      </w:r>
      <w:proofErr w:type="gramStart"/>
      <w:r w:rsidRPr="0068719E">
        <w:rPr>
          <w:rFonts w:ascii="Arial" w:hAnsi="Arial" w:cs="Arial"/>
          <w:b w:val="0"/>
          <w:color w:val="auto"/>
          <w:sz w:val="20"/>
          <w:szCs w:val="20"/>
        </w:rPr>
        <w:t>Saves you $4 per visit.</w:t>
      </w:r>
      <w:proofErr w:type="gramEnd"/>
    </w:p>
    <w:p w:rsidR="00515458" w:rsidRDefault="00515458" w:rsidP="00515458">
      <w:pPr>
        <w:pStyle w:val="PlainText"/>
        <w:rPr>
          <w:rFonts w:ascii="Arial" w:hAnsi="Arial" w:cs="Arial"/>
          <w:b w:val="0"/>
          <w:color w:val="auto"/>
          <w:sz w:val="20"/>
          <w:szCs w:val="20"/>
        </w:rPr>
      </w:pPr>
    </w:p>
    <w:p w:rsidR="00515458" w:rsidRPr="00515458" w:rsidRDefault="00515458" w:rsidP="00515458">
      <w:pPr>
        <w:pStyle w:val="PlainText"/>
        <w:rPr>
          <w:rFonts w:ascii="Arial" w:hAnsi="Arial" w:cs="Arial"/>
          <w:b w:val="0"/>
          <w:color w:val="auto"/>
          <w:sz w:val="20"/>
          <w:szCs w:val="20"/>
        </w:rPr>
      </w:pPr>
      <w:r>
        <w:rPr>
          <w:rFonts w:ascii="Arial" w:hAnsi="Arial" w:cs="Arial"/>
          <w:b w:val="0"/>
          <w:color w:val="auto"/>
          <w:sz w:val="20"/>
          <w:szCs w:val="20"/>
        </w:rPr>
        <w:t xml:space="preserve">5.  </w:t>
      </w:r>
      <w:r w:rsidRPr="00515458">
        <w:rPr>
          <w:rFonts w:ascii="Arial" w:hAnsi="Arial" w:cs="Arial"/>
          <w:b w:val="0"/>
          <w:color w:val="auto"/>
          <w:sz w:val="20"/>
          <w:szCs w:val="20"/>
        </w:rPr>
        <w:t>Philip Napoli,</w:t>
      </w:r>
      <w:r>
        <w:rPr>
          <w:rFonts w:ascii="Arial" w:hAnsi="Arial" w:cs="Arial"/>
          <w:b w:val="0"/>
          <w:color w:val="auto"/>
          <w:sz w:val="20"/>
          <w:szCs w:val="20"/>
        </w:rPr>
        <w:t xml:space="preserve"> </w:t>
      </w:r>
      <w:r w:rsidRPr="00515458">
        <w:rPr>
          <w:rFonts w:ascii="Arial" w:hAnsi="Arial" w:cs="Arial"/>
          <w:b w:val="0"/>
          <w:color w:val="auto"/>
          <w:sz w:val="20"/>
          <w:szCs w:val="20"/>
        </w:rPr>
        <w:t>Associate Professor at Brooklyn College and author of Bringing It All Back Home: An Oral History of New York City</w:t>
      </w:r>
      <w:r>
        <w:rPr>
          <w:rFonts w:ascii="Arial" w:hAnsi="Arial" w:cs="Arial"/>
          <w:b w:val="0"/>
          <w:color w:val="auto"/>
          <w:sz w:val="20"/>
          <w:szCs w:val="20"/>
        </w:rPr>
        <w:t xml:space="preserve">'s </w:t>
      </w:r>
      <w:r w:rsidRPr="00515458">
        <w:rPr>
          <w:rFonts w:ascii="Arial" w:hAnsi="Arial" w:cs="Arial"/>
          <w:b w:val="0"/>
          <w:color w:val="auto"/>
          <w:sz w:val="20"/>
          <w:szCs w:val="20"/>
        </w:rPr>
        <w:t xml:space="preserve">Vietnam Veterans. </w:t>
      </w:r>
      <w:r>
        <w:rPr>
          <w:rFonts w:ascii="Arial" w:hAnsi="Arial" w:cs="Arial"/>
          <w:b w:val="0"/>
          <w:color w:val="auto"/>
          <w:sz w:val="20"/>
          <w:szCs w:val="20"/>
        </w:rPr>
        <w:t xml:space="preserve">He is </w:t>
      </w:r>
      <w:r w:rsidRPr="00515458">
        <w:rPr>
          <w:rFonts w:ascii="Arial" w:hAnsi="Arial" w:cs="Arial"/>
          <w:b w:val="0"/>
          <w:color w:val="auto"/>
          <w:sz w:val="20"/>
          <w:szCs w:val="20"/>
        </w:rPr>
        <w:t xml:space="preserve">also an associate member of VVA Chapter 72.   This semester </w:t>
      </w:r>
      <w:r>
        <w:rPr>
          <w:rFonts w:ascii="Arial" w:hAnsi="Arial" w:cs="Arial"/>
          <w:b w:val="0"/>
          <w:color w:val="auto"/>
          <w:sz w:val="20"/>
          <w:szCs w:val="20"/>
        </w:rPr>
        <w:t xml:space="preserve">he is </w:t>
      </w:r>
    </w:p>
    <w:p w:rsidR="00515458" w:rsidRPr="00515458" w:rsidRDefault="00515458" w:rsidP="00515458">
      <w:pPr>
        <w:pStyle w:val="PlainText"/>
        <w:rPr>
          <w:rFonts w:ascii="Arial" w:hAnsi="Arial" w:cs="Arial"/>
          <w:b w:val="0"/>
          <w:color w:val="auto"/>
          <w:sz w:val="20"/>
          <w:szCs w:val="20"/>
        </w:rPr>
      </w:pPr>
      <w:proofErr w:type="gramStart"/>
      <w:r w:rsidRPr="00515458">
        <w:rPr>
          <w:rFonts w:ascii="Arial" w:hAnsi="Arial" w:cs="Arial"/>
          <w:b w:val="0"/>
          <w:color w:val="auto"/>
          <w:sz w:val="20"/>
          <w:szCs w:val="20"/>
        </w:rPr>
        <w:t>teaching</w:t>
      </w:r>
      <w:proofErr w:type="gramEnd"/>
      <w:r w:rsidRPr="00515458">
        <w:rPr>
          <w:rFonts w:ascii="Arial" w:hAnsi="Arial" w:cs="Arial"/>
          <w:b w:val="0"/>
          <w:color w:val="auto"/>
          <w:sz w:val="20"/>
          <w:szCs w:val="20"/>
        </w:rPr>
        <w:t xml:space="preserve"> a course on the history of the Vietnam War.  As part of the course, </w:t>
      </w:r>
      <w:r>
        <w:rPr>
          <w:rFonts w:ascii="Arial" w:hAnsi="Arial" w:cs="Arial"/>
          <w:b w:val="0"/>
          <w:color w:val="auto"/>
          <w:sz w:val="20"/>
          <w:szCs w:val="20"/>
        </w:rPr>
        <w:t xml:space="preserve">he </w:t>
      </w:r>
      <w:r w:rsidRPr="00515458">
        <w:rPr>
          <w:rFonts w:ascii="Arial" w:hAnsi="Arial" w:cs="Arial"/>
          <w:b w:val="0"/>
          <w:color w:val="auto"/>
          <w:sz w:val="20"/>
          <w:szCs w:val="20"/>
        </w:rPr>
        <w:t>require</w:t>
      </w:r>
      <w:r>
        <w:rPr>
          <w:rFonts w:ascii="Arial" w:hAnsi="Arial" w:cs="Arial"/>
          <w:b w:val="0"/>
          <w:color w:val="auto"/>
          <w:sz w:val="20"/>
          <w:szCs w:val="20"/>
        </w:rPr>
        <w:t>s</w:t>
      </w:r>
      <w:r w:rsidRPr="00515458">
        <w:rPr>
          <w:rFonts w:ascii="Arial" w:hAnsi="Arial" w:cs="Arial"/>
          <w:b w:val="0"/>
          <w:color w:val="auto"/>
          <w:sz w:val="20"/>
          <w:szCs w:val="20"/>
        </w:rPr>
        <w:t xml:space="preserve"> that </w:t>
      </w:r>
      <w:r>
        <w:rPr>
          <w:rFonts w:ascii="Arial" w:hAnsi="Arial" w:cs="Arial"/>
          <w:b w:val="0"/>
          <w:color w:val="auto"/>
          <w:sz w:val="20"/>
          <w:szCs w:val="20"/>
        </w:rPr>
        <w:t xml:space="preserve">his </w:t>
      </w:r>
      <w:r w:rsidRPr="00515458">
        <w:rPr>
          <w:rFonts w:ascii="Arial" w:hAnsi="Arial" w:cs="Arial"/>
          <w:b w:val="0"/>
          <w:color w:val="auto"/>
          <w:sz w:val="20"/>
          <w:szCs w:val="20"/>
        </w:rPr>
        <w:t>students interview people with significant memories of the Vietnam era. On the basis of two interviews, the</w:t>
      </w:r>
      <w:r>
        <w:rPr>
          <w:rFonts w:ascii="Arial" w:hAnsi="Arial" w:cs="Arial"/>
          <w:b w:val="0"/>
          <w:color w:val="auto"/>
          <w:sz w:val="20"/>
          <w:szCs w:val="20"/>
        </w:rPr>
        <w:t xml:space="preserve"> </w:t>
      </w:r>
      <w:r w:rsidRPr="00515458">
        <w:rPr>
          <w:rFonts w:ascii="Arial" w:hAnsi="Arial" w:cs="Arial"/>
          <w:b w:val="0"/>
          <w:color w:val="auto"/>
          <w:sz w:val="20"/>
          <w:szCs w:val="20"/>
        </w:rPr>
        <w:t>students will write an essay</w:t>
      </w:r>
      <w:r>
        <w:rPr>
          <w:rFonts w:ascii="Arial" w:hAnsi="Arial" w:cs="Arial"/>
          <w:b w:val="0"/>
          <w:color w:val="auto"/>
          <w:sz w:val="20"/>
          <w:szCs w:val="20"/>
        </w:rPr>
        <w:t xml:space="preserve">.  </w:t>
      </w:r>
      <w:r w:rsidRPr="00515458">
        <w:rPr>
          <w:rFonts w:ascii="Arial" w:hAnsi="Arial" w:cs="Arial"/>
          <w:b w:val="0"/>
          <w:color w:val="auto"/>
          <w:sz w:val="20"/>
          <w:szCs w:val="20"/>
        </w:rPr>
        <w:t>If interviewees agree, the</w:t>
      </w:r>
      <w:r>
        <w:rPr>
          <w:rFonts w:ascii="Arial" w:hAnsi="Arial" w:cs="Arial"/>
          <w:b w:val="0"/>
          <w:color w:val="auto"/>
          <w:sz w:val="20"/>
          <w:szCs w:val="20"/>
        </w:rPr>
        <w:t xml:space="preserve"> </w:t>
      </w:r>
      <w:r w:rsidRPr="00515458">
        <w:rPr>
          <w:rFonts w:ascii="Arial" w:hAnsi="Arial" w:cs="Arial"/>
          <w:b w:val="0"/>
          <w:color w:val="auto"/>
          <w:sz w:val="20"/>
          <w:szCs w:val="20"/>
        </w:rPr>
        <w:t xml:space="preserve">recordings of the conversation will be archived and made publicly available.  Many of </w:t>
      </w:r>
      <w:r>
        <w:rPr>
          <w:rFonts w:ascii="Arial" w:hAnsi="Arial" w:cs="Arial"/>
          <w:b w:val="0"/>
          <w:color w:val="auto"/>
          <w:sz w:val="20"/>
          <w:szCs w:val="20"/>
        </w:rPr>
        <w:t xml:space="preserve">his </w:t>
      </w:r>
      <w:r w:rsidRPr="00515458">
        <w:rPr>
          <w:rFonts w:ascii="Arial" w:hAnsi="Arial" w:cs="Arial"/>
          <w:b w:val="0"/>
          <w:color w:val="auto"/>
          <w:sz w:val="20"/>
          <w:szCs w:val="20"/>
        </w:rPr>
        <w:t xml:space="preserve">students want to interview men and women who served in Vietnam.  If you are willing to be interviewed by a Brooklyn College student about your experiences in Vietnam, </w:t>
      </w:r>
      <w:r>
        <w:rPr>
          <w:rFonts w:ascii="Arial" w:hAnsi="Arial" w:cs="Arial"/>
          <w:b w:val="0"/>
          <w:color w:val="auto"/>
          <w:sz w:val="20"/>
          <w:szCs w:val="20"/>
        </w:rPr>
        <w:t xml:space="preserve">please </w:t>
      </w:r>
      <w:r w:rsidRPr="00515458">
        <w:rPr>
          <w:rFonts w:ascii="Arial" w:hAnsi="Arial" w:cs="Arial"/>
          <w:b w:val="0"/>
          <w:color w:val="auto"/>
          <w:sz w:val="20"/>
          <w:szCs w:val="20"/>
        </w:rPr>
        <w:t xml:space="preserve">contact </w:t>
      </w:r>
      <w:r>
        <w:rPr>
          <w:rFonts w:ascii="Arial" w:hAnsi="Arial" w:cs="Arial"/>
          <w:b w:val="0"/>
          <w:color w:val="auto"/>
          <w:sz w:val="20"/>
          <w:szCs w:val="20"/>
        </w:rPr>
        <w:t xml:space="preserve">him </w:t>
      </w:r>
      <w:r w:rsidRPr="00515458">
        <w:rPr>
          <w:rFonts w:ascii="Arial" w:hAnsi="Arial" w:cs="Arial"/>
          <w:b w:val="0"/>
          <w:color w:val="auto"/>
          <w:sz w:val="20"/>
          <w:szCs w:val="20"/>
        </w:rPr>
        <w:t xml:space="preserve">at </w:t>
      </w:r>
      <w:hyperlink r:id="rId22" w:history="1">
        <w:r w:rsidRPr="00515458">
          <w:rPr>
            <w:rStyle w:val="Hyperlink"/>
            <w:rFonts w:ascii="Arial" w:hAnsi="Arial" w:cs="Arial"/>
            <w:b w:val="0"/>
            <w:color w:val="auto"/>
            <w:sz w:val="20"/>
            <w:szCs w:val="20"/>
          </w:rPr>
          <w:t>pnapoli@brooklyn.cuny.edu</w:t>
        </w:r>
      </w:hyperlink>
      <w:r w:rsidRPr="00515458">
        <w:rPr>
          <w:rFonts w:ascii="Arial" w:hAnsi="Arial" w:cs="Arial"/>
          <w:b w:val="0"/>
          <w:color w:val="auto"/>
          <w:sz w:val="20"/>
          <w:szCs w:val="20"/>
        </w:rPr>
        <w:t>.</w:t>
      </w:r>
      <w:r>
        <w:rPr>
          <w:rFonts w:ascii="Arial" w:hAnsi="Arial" w:cs="Arial"/>
          <w:b w:val="0"/>
          <w:color w:val="auto"/>
          <w:sz w:val="20"/>
          <w:szCs w:val="20"/>
        </w:rPr>
        <w:t xml:space="preserve">  He </w:t>
      </w:r>
      <w:r w:rsidRPr="00515458">
        <w:rPr>
          <w:rFonts w:ascii="Arial" w:hAnsi="Arial" w:cs="Arial"/>
          <w:b w:val="0"/>
          <w:color w:val="auto"/>
          <w:sz w:val="20"/>
          <w:szCs w:val="20"/>
        </w:rPr>
        <w:t>will pass your contact</w:t>
      </w:r>
    </w:p>
    <w:p w:rsidR="00515458" w:rsidRPr="00515458" w:rsidRDefault="00515458" w:rsidP="00515458">
      <w:pPr>
        <w:pStyle w:val="PlainText"/>
        <w:rPr>
          <w:rFonts w:ascii="Arial" w:hAnsi="Arial" w:cs="Arial"/>
          <w:b w:val="0"/>
          <w:color w:val="auto"/>
          <w:sz w:val="20"/>
          <w:szCs w:val="20"/>
        </w:rPr>
      </w:pPr>
      <w:proofErr w:type="gramStart"/>
      <w:r w:rsidRPr="00515458">
        <w:rPr>
          <w:rFonts w:ascii="Arial" w:hAnsi="Arial" w:cs="Arial"/>
          <w:b w:val="0"/>
          <w:color w:val="auto"/>
          <w:sz w:val="20"/>
          <w:szCs w:val="20"/>
        </w:rPr>
        <w:t>information</w:t>
      </w:r>
      <w:proofErr w:type="gramEnd"/>
      <w:r w:rsidRPr="00515458">
        <w:rPr>
          <w:rFonts w:ascii="Arial" w:hAnsi="Arial" w:cs="Arial"/>
          <w:b w:val="0"/>
          <w:color w:val="auto"/>
          <w:sz w:val="20"/>
          <w:szCs w:val="20"/>
        </w:rPr>
        <w:t xml:space="preserve"> to a student, and they will be in touch with you directly,</w:t>
      </w:r>
      <w:r>
        <w:rPr>
          <w:rFonts w:ascii="Arial" w:hAnsi="Arial" w:cs="Arial"/>
          <w:b w:val="0"/>
          <w:color w:val="auto"/>
          <w:sz w:val="20"/>
          <w:szCs w:val="20"/>
        </w:rPr>
        <w:t xml:space="preserve"> </w:t>
      </w:r>
      <w:r w:rsidRPr="00515458">
        <w:rPr>
          <w:rFonts w:ascii="Arial" w:hAnsi="Arial" w:cs="Arial"/>
          <w:b w:val="0"/>
          <w:color w:val="auto"/>
          <w:sz w:val="20"/>
          <w:szCs w:val="20"/>
        </w:rPr>
        <w:t>to set up a meeting or telephone conversation.   Thank you for</w:t>
      </w:r>
      <w:r>
        <w:rPr>
          <w:rFonts w:ascii="Arial" w:hAnsi="Arial" w:cs="Arial"/>
          <w:b w:val="0"/>
          <w:color w:val="auto"/>
          <w:sz w:val="20"/>
          <w:szCs w:val="20"/>
        </w:rPr>
        <w:t xml:space="preserve"> </w:t>
      </w:r>
      <w:r w:rsidRPr="00515458">
        <w:rPr>
          <w:rFonts w:ascii="Arial" w:hAnsi="Arial" w:cs="Arial"/>
          <w:b w:val="0"/>
          <w:color w:val="auto"/>
          <w:sz w:val="20"/>
          <w:szCs w:val="20"/>
        </w:rPr>
        <w:t>considering this!   Philip F. Napoli   Richie Chan Treasurer</w:t>
      </w:r>
      <w:r>
        <w:rPr>
          <w:rFonts w:ascii="Arial" w:hAnsi="Arial" w:cs="Arial"/>
          <w:b w:val="0"/>
          <w:color w:val="auto"/>
          <w:sz w:val="20"/>
          <w:szCs w:val="20"/>
        </w:rPr>
        <w:t xml:space="preserve"> </w:t>
      </w:r>
      <w:r w:rsidRPr="00515458">
        <w:rPr>
          <w:rFonts w:ascii="Arial" w:hAnsi="Arial" w:cs="Arial"/>
          <w:b w:val="0"/>
          <w:color w:val="auto"/>
          <w:sz w:val="20"/>
          <w:szCs w:val="20"/>
        </w:rPr>
        <w:t xml:space="preserve">Membership Chairman Website and Newsletter Editor Vietnam Veterans of America Chapter 72, Brooklyn, NY </w:t>
      </w:r>
      <w:hyperlink r:id="rId23" w:history="1">
        <w:r w:rsidRPr="00515458">
          <w:rPr>
            <w:rStyle w:val="Hyperlink"/>
            <w:rFonts w:ascii="Arial" w:hAnsi="Arial" w:cs="Arial"/>
            <w:b w:val="0"/>
            <w:color w:val="auto"/>
            <w:sz w:val="20"/>
            <w:szCs w:val="20"/>
          </w:rPr>
          <w:t>www.vvachapter72.com</w:t>
        </w:r>
      </w:hyperlink>
    </w:p>
    <w:p w:rsidR="00515458" w:rsidRDefault="00515458" w:rsidP="0068719E">
      <w:pPr>
        <w:spacing w:after="0"/>
        <w:rPr>
          <w:rFonts w:ascii="Arial" w:hAnsi="Arial" w:cs="Arial"/>
          <w:sz w:val="20"/>
          <w:szCs w:val="20"/>
        </w:rPr>
      </w:pPr>
    </w:p>
    <w:p w:rsidR="006D541B" w:rsidRPr="006D541B" w:rsidRDefault="00515458" w:rsidP="006D541B">
      <w:pPr>
        <w:pStyle w:val="Heading3"/>
        <w:spacing w:before="0" w:beforeAutospacing="0" w:after="69" w:afterAutospacing="0"/>
        <w:rPr>
          <w:rFonts w:ascii="Arial" w:hAnsi="Arial" w:cs="Arial"/>
          <w:b w:val="0"/>
          <w:color w:val="000000"/>
          <w:sz w:val="20"/>
          <w:szCs w:val="20"/>
        </w:rPr>
      </w:pPr>
      <w:r>
        <w:rPr>
          <w:rFonts w:ascii="Arial" w:hAnsi="Arial" w:cs="Arial"/>
          <w:b w:val="0"/>
          <w:color w:val="000000"/>
          <w:sz w:val="20"/>
          <w:szCs w:val="20"/>
        </w:rPr>
        <w:t>6</w:t>
      </w:r>
      <w:r w:rsidR="006D541B">
        <w:rPr>
          <w:rFonts w:ascii="Arial" w:hAnsi="Arial" w:cs="Arial"/>
          <w:b w:val="0"/>
          <w:color w:val="000000"/>
          <w:sz w:val="20"/>
          <w:szCs w:val="20"/>
        </w:rPr>
        <w:t xml:space="preserve">.  </w:t>
      </w:r>
      <w:r w:rsidR="006D541B" w:rsidRPr="006D541B">
        <w:rPr>
          <w:rFonts w:ascii="Arial" w:hAnsi="Arial" w:cs="Arial"/>
          <w:b w:val="0"/>
          <w:color w:val="000000"/>
          <w:sz w:val="20"/>
          <w:szCs w:val="20"/>
        </w:rPr>
        <w:t xml:space="preserve">'Farcing' scam targets social media users and their </w:t>
      </w:r>
      <w:proofErr w:type="gramStart"/>
      <w:r w:rsidR="006D541B" w:rsidRPr="006D541B">
        <w:rPr>
          <w:rFonts w:ascii="Arial" w:hAnsi="Arial" w:cs="Arial"/>
          <w:b w:val="0"/>
          <w:color w:val="000000"/>
          <w:sz w:val="20"/>
          <w:szCs w:val="20"/>
        </w:rPr>
        <w:t>friends</w:t>
      </w:r>
      <w:proofErr w:type="gramEnd"/>
      <w:r w:rsidR="006D541B" w:rsidRPr="006D541B">
        <w:rPr>
          <w:rFonts w:ascii="Arial" w:hAnsi="Arial" w:cs="Arial"/>
          <w:b w:val="0"/>
          <w:color w:val="000000"/>
          <w:sz w:val="20"/>
          <w:szCs w:val="20"/>
        </w:rPr>
        <w:t xml:space="preserve"> lists.  According to the Better Business Bureau, “farcing” involves a criminal “friending” a victim through a phony social media account to steal their identity.  The victim is then fooled into giving up personal information. From there, other people on the victim’s friends list can be lured into "friending" the same criminal and the scam continues.  The BBB said those using farcing can learn a great deal about individuals and their friends depending on what the victims share through their social media accounts.</w:t>
      </w:r>
      <w:r w:rsidR="00D00CF1">
        <w:rPr>
          <w:rFonts w:ascii="Arial" w:hAnsi="Arial" w:cs="Arial"/>
          <w:b w:val="0"/>
          <w:color w:val="000000"/>
          <w:sz w:val="20"/>
          <w:szCs w:val="20"/>
        </w:rPr>
        <w:t xml:space="preserve">  </w:t>
      </w:r>
      <w:r w:rsidR="006D541B" w:rsidRPr="006D541B">
        <w:rPr>
          <w:rFonts w:ascii="Arial" w:hAnsi="Arial" w:cs="Arial"/>
          <w:b w:val="0"/>
          <w:color w:val="000000"/>
          <w:sz w:val="20"/>
          <w:szCs w:val="20"/>
        </w:rPr>
        <w:t>The info they snatch can include names, academic histories, hometowns, employment records, relatives’ names, pets and so forth.  From there, it’s not that hard to obtain telephone numbers, home addresses and salary information.</w:t>
      </w:r>
      <w:r w:rsidR="00D00CF1">
        <w:rPr>
          <w:rFonts w:ascii="Arial" w:hAnsi="Arial" w:cs="Arial"/>
          <w:b w:val="0"/>
          <w:color w:val="000000"/>
          <w:sz w:val="20"/>
          <w:szCs w:val="20"/>
        </w:rPr>
        <w:t xml:space="preserve">  </w:t>
      </w:r>
      <w:r w:rsidR="006D541B" w:rsidRPr="006D541B">
        <w:rPr>
          <w:rFonts w:ascii="Arial" w:hAnsi="Arial" w:cs="Arial"/>
          <w:b w:val="0"/>
          <w:color w:val="000000"/>
          <w:sz w:val="20"/>
          <w:szCs w:val="20"/>
        </w:rPr>
        <w:t xml:space="preserve">As a result, the BBB said the victim’s identity could be stolen.  The BBB said it has seen this activity take place over Twitter, Facebook, LinkedIn and Google Plus.  Officials said users should be selective over who they accept on friends lists. Users are also recommended to tighten their privacy settings and limit the amount of information that they share on profiles.  It also warned that some of the information posted on people’s profiles can be used in password-reset questions. Hometowns and pet names are popular choices for questions that can be guessed with information posted to profiles.  </w:t>
      </w:r>
    </w:p>
    <w:p w:rsidR="006D541B" w:rsidRPr="0068719E" w:rsidRDefault="006D541B" w:rsidP="006D541B">
      <w:pPr>
        <w:spacing w:after="0"/>
        <w:rPr>
          <w:rFonts w:ascii="Arial" w:hAnsi="Arial" w:cs="Arial"/>
          <w:sz w:val="20"/>
          <w:szCs w:val="20"/>
        </w:rPr>
      </w:pPr>
    </w:p>
    <w:p w:rsidR="00984CA5" w:rsidRDefault="00984CA5" w:rsidP="00984CA5">
      <w:pPr>
        <w:spacing w:after="0"/>
        <w:jc w:val="center"/>
        <w:rPr>
          <w:rFonts w:ascii="Arial" w:hAnsi="Arial" w:cs="Arial"/>
          <w:b/>
          <w:sz w:val="20"/>
          <w:szCs w:val="20"/>
          <w:u w:val="single"/>
        </w:rPr>
      </w:pPr>
      <w:r w:rsidRPr="00625DD9">
        <w:rPr>
          <w:rFonts w:ascii="Arial" w:hAnsi="Arial" w:cs="Arial"/>
          <w:b/>
          <w:sz w:val="20"/>
          <w:szCs w:val="20"/>
          <w:u w:val="single"/>
        </w:rPr>
        <w:t>Items of Interest</w:t>
      </w:r>
    </w:p>
    <w:tbl>
      <w:tblPr>
        <w:tblStyle w:val="TableGrid"/>
        <w:tblW w:w="0" w:type="auto"/>
        <w:tblLook w:val="04A0" w:firstRow="1" w:lastRow="0" w:firstColumn="1" w:lastColumn="0" w:noHBand="0" w:noVBand="1"/>
      </w:tblPr>
      <w:tblGrid>
        <w:gridCol w:w="1667"/>
        <w:gridCol w:w="7693"/>
        <w:gridCol w:w="1656"/>
      </w:tblGrid>
      <w:tr w:rsidR="00762201" w:rsidTr="00762201">
        <w:tc>
          <w:tcPr>
            <w:tcW w:w="1548" w:type="dxa"/>
          </w:tcPr>
          <w:p w:rsidR="00762201" w:rsidRDefault="00762201" w:rsidP="00762201">
            <w:pPr>
              <w:autoSpaceDE w:val="0"/>
              <w:autoSpaceDN w:val="0"/>
              <w:adjustRightInd w:val="0"/>
              <w:spacing w:after="0"/>
              <w:jc w:val="center"/>
              <w:rPr>
                <w:rFonts w:ascii="Arial" w:hAnsi="Arial" w:cs="Arial"/>
                <w:b/>
              </w:rPr>
            </w:pPr>
            <w:r>
              <w:rPr>
                <w:noProof/>
                <w:color w:val="0000FF"/>
              </w:rPr>
              <w:drawing>
                <wp:inline distT="0" distB="0" distL="0" distR="0">
                  <wp:extent cx="902623" cy="1719943"/>
                  <wp:effectExtent l="19050" t="0" r="0" b="0"/>
                  <wp:docPr id="2" name="Picture 2" descr="https://upload.wikimedia.org/wikipedia/commons/thumb/3/32/Blue_Star_Service_Banner.svg/195px-Blue_Star_Service_Banner.svg.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Blue_Star_Service_Banner.svg/195px-Blue_Star_Service_Banner.svg.png">
                            <a:hlinkClick r:id="rId24"/>
                          </pic:cNvPr>
                          <pic:cNvPicPr>
                            <a:picLocks noChangeAspect="1" noChangeArrowheads="1"/>
                          </pic:cNvPicPr>
                        </pic:nvPicPr>
                        <pic:blipFill>
                          <a:blip r:embed="rId25"/>
                          <a:srcRect/>
                          <a:stretch>
                            <a:fillRect/>
                          </a:stretch>
                        </pic:blipFill>
                        <pic:spPr bwMode="auto">
                          <a:xfrm>
                            <a:off x="0" y="0"/>
                            <a:ext cx="902692" cy="1720075"/>
                          </a:xfrm>
                          <a:prstGeom prst="rect">
                            <a:avLst/>
                          </a:prstGeom>
                          <a:noFill/>
                          <a:ln w="9525">
                            <a:noFill/>
                            <a:miter lim="800000"/>
                            <a:headEnd/>
                            <a:tailEnd/>
                          </a:ln>
                        </pic:spPr>
                      </pic:pic>
                    </a:graphicData>
                  </a:graphic>
                </wp:inline>
              </w:drawing>
            </w:r>
          </w:p>
        </w:tc>
        <w:tc>
          <w:tcPr>
            <w:tcW w:w="7920" w:type="dxa"/>
          </w:tcPr>
          <w:p w:rsidR="00762201" w:rsidRPr="008D7787" w:rsidRDefault="00762201" w:rsidP="00762201">
            <w:pPr>
              <w:pStyle w:val="PlainText"/>
              <w:jc w:val="center"/>
              <w:rPr>
                <w:rFonts w:ascii="Arial" w:hAnsi="Arial" w:cs="Arial"/>
                <w:b w:val="0"/>
                <w:color w:val="auto"/>
                <w:sz w:val="20"/>
                <w:szCs w:val="20"/>
              </w:rPr>
            </w:pPr>
            <w:r w:rsidRPr="008D7787">
              <w:rPr>
                <w:rFonts w:ascii="Arial" w:hAnsi="Arial" w:cs="Arial"/>
                <w:b w:val="0"/>
                <w:color w:val="auto"/>
                <w:sz w:val="20"/>
                <w:szCs w:val="20"/>
              </w:rPr>
              <w:t>The Service Flag</w:t>
            </w:r>
          </w:p>
          <w:p w:rsidR="00762201" w:rsidRPr="008D7787" w:rsidRDefault="00762201" w:rsidP="00762201">
            <w:pPr>
              <w:pStyle w:val="PlainText"/>
              <w:rPr>
                <w:rFonts w:ascii="Arial" w:hAnsi="Arial" w:cs="Arial"/>
                <w:b w:val="0"/>
                <w:color w:val="auto"/>
                <w:sz w:val="20"/>
                <w:szCs w:val="20"/>
              </w:rPr>
            </w:pPr>
          </w:p>
          <w:p w:rsidR="00762201" w:rsidRDefault="00762201" w:rsidP="00762201">
            <w:pPr>
              <w:pStyle w:val="PlainText"/>
              <w:rPr>
                <w:rFonts w:ascii="Arial" w:hAnsi="Arial" w:cs="Arial"/>
                <w:b w:val="0"/>
              </w:rPr>
            </w:pPr>
            <w:r w:rsidRPr="008D7787">
              <w:rPr>
                <w:rFonts w:ascii="Arial" w:hAnsi="Arial" w:cs="Arial"/>
                <w:b w:val="0"/>
                <w:color w:val="auto"/>
                <w:sz w:val="20"/>
                <w:szCs w:val="20"/>
              </w:rPr>
              <w:t>The Service Flag (also known as the Blue Star Flag or the Service Star Flag) is a banner authorized by the Department of Defense for display during wartime by families with members serving in the armed forces. The rectangular flag, which has a white field with a red border, holds one blue star (symbolizing hope and pride) for each immediate family member in the armed forces. A blue star is covered with a gold star (symbolizing sacrifice to the cause of freedom) when a family member is killed or dies while serving in the armed forces.</w:t>
            </w:r>
            <w:r>
              <w:rPr>
                <w:rFonts w:ascii="Arial" w:hAnsi="Arial" w:cs="Arial"/>
                <w:b w:val="0"/>
                <w:color w:val="auto"/>
                <w:sz w:val="20"/>
                <w:szCs w:val="20"/>
              </w:rPr>
              <w:t xml:space="preserve">  </w:t>
            </w:r>
            <w:r w:rsidRPr="008D7787">
              <w:rPr>
                <w:rFonts w:ascii="Arial" w:hAnsi="Arial" w:cs="Arial"/>
                <w:b w:val="0"/>
                <w:color w:val="auto"/>
                <w:sz w:val="20"/>
                <w:szCs w:val="20"/>
              </w:rPr>
              <w:t xml:space="preserve">The tradition of the Service Flag dates to World War I, when Captain Robert L. </w:t>
            </w:r>
            <w:proofErr w:type="spellStart"/>
            <w:r w:rsidRPr="008D7787">
              <w:rPr>
                <w:rFonts w:ascii="Arial" w:hAnsi="Arial" w:cs="Arial"/>
                <w:b w:val="0"/>
                <w:color w:val="auto"/>
                <w:sz w:val="20"/>
                <w:szCs w:val="20"/>
              </w:rPr>
              <w:t>Queissner</w:t>
            </w:r>
            <w:proofErr w:type="spellEnd"/>
            <w:r w:rsidRPr="008D7787">
              <w:rPr>
                <w:rFonts w:ascii="Arial" w:hAnsi="Arial" w:cs="Arial"/>
                <w:b w:val="0"/>
                <w:color w:val="auto"/>
                <w:sz w:val="20"/>
                <w:szCs w:val="20"/>
              </w:rPr>
              <w:t xml:space="preserve"> of the 5th Ohio Infantry designed the banner to honor two sons serving on the front lines. On September 24, 1917, Ohio congressman Ivory Emerson introduced the flag to Congress, explaining that it was a tribute to those families who gave to this great cause of liberty . . . the dearest thing in all the world to a father and mother</w:t>
            </w:r>
            <w:r>
              <w:rPr>
                <w:rFonts w:ascii="Arial" w:hAnsi="Arial" w:cs="Arial"/>
                <w:b w:val="0"/>
                <w:color w:val="auto"/>
                <w:sz w:val="20"/>
                <w:szCs w:val="20"/>
              </w:rPr>
              <w:t xml:space="preserve"> are </w:t>
            </w:r>
            <w:r w:rsidRPr="008D7787">
              <w:rPr>
                <w:rFonts w:ascii="Arial" w:hAnsi="Arial" w:cs="Arial"/>
                <w:b w:val="0"/>
                <w:color w:val="auto"/>
                <w:sz w:val="20"/>
                <w:szCs w:val="20"/>
              </w:rPr>
              <w:t>their children.</w:t>
            </w:r>
            <w:r>
              <w:rPr>
                <w:rFonts w:ascii="Arial" w:hAnsi="Arial" w:cs="Arial"/>
                <w:b w:val="0"/>
                <w:color w:val="auto"/>
                <w:sz w:val="20"/>
                <w:szCs w:val="20"/>
              </w:rPr>
              <w:t xml:space="preserve">  </w:t>
            </w:r>
            <w:r w:rsidRPr="008D7787">
              <w:rPr>
                <w:rFonts w:ascii="Arial" w:hAnsi="Arial" w:cs="Arial"/>
                <w:b w:val="0"/>
                <w:color w:val="auto"/>
                <w:sz w:val="20"/>
                <w:szCs w:val="20"/>
              </w:rPr>
              <w:t>Banners began to appear in the windows of homes across the country, to symbolize loved ones in service.</w:t>
            </w:r>
            <w:r>
              <w:rPr>
                <w:rFonts w:ascii="Arial" w:hAnsi="Arial" w:cs="Arial"/>
                <w:b w:val="0"/>
                <w:color w:val="auto"/>
                <w:sz w:val="20"/>
                <w:szCs w:val="20"/>
              </w:rPr>
              <w:t xml:space="preserve">  </w:t>
            </w:r>
            <w:r w:rsidRPr="008D7787">
              <w:rPr>
                <w:rFonts w:ascii="Arial" w:hAnsi="Arial" w:cs="Arial"/>
                <w:b w:val="0"/>
                <w:color w:val="auto"/>
                <w:sz w:val="20"/>
                <w:szCs w:val="20"/>
              </w:rPr>
              <w:t>The Service Flag saw widespread use during World War II but was less popular by the time of the Vietnam War. The tradition began to revive during the 1990 Persian Gulf War and the War on Terror.</w:t>
            </w:r>
            <w:r>
              <w:rPr>
                <w:rFonts w:ascii="Arial" w:hAnsi="Arial" w:cs="Arial"/>
                <w:b w:val="0"/>
                <w:color w:val="auto"/>
                <w:sz w:val="20"/>
                <w:szCs w:val="20"/>
              </w:rPr>
              <w:t xml:space="preserve">  </w:t>
            </w:r>
            <w:r w:rsidRPr="008D7787">
              <w:rPr>
                <w:rFonts w:ascii="Arial" w:hAnsi="Arial" w:cs="Arial"/>
                <w:b w:val="0"/>
                <w:color w:val="auto"/>
                <w:sz w:val="20"/>
                <w:szCs w:val="20"/>
              </w:rPr>
              <w:t>Organizations such as businesses, churches, and schools may also honor members fighting in the armed forces by displaying Service Flags.</w:t>
            </w:r>
          </w:p>
        </w:tc>
        <w:tc>
          <w:tcPr>
            <w:tcW w:w="1548" w:type="dxa"/>
          </w:tcPr>
          <w:p w:rsidR="00762201" w:rsidRDefault="00762201" w:rsidP="00762201">
            <w:pPr>
              <w:autoSpaceDE w:val="0"/>
              <w:autoSpaceDN w:val="0"/>
              <w:adjustRightInd w:val="0"/>
              <w:spacing w:after="0"/>
              <w:rPr>
                <w:rFonts w:ascii="Arial" w:hAnsi="Arial" w:cs="Arial"/>
                <w:b/>
              </w:rPr>
            </w:pPr>
            <w:r>
              <w:rPr>
                <w:noProof/>
                <w:color w:val="0000FF"/>
              </w:rPr>
              <w:drawing>
                <wp:inline distT="0" distB="0" distL="0" distR="0">
                  <wp:extent cx="886626" cy="1689463"/>
                  <wp:effectExtent l="19050" t="0" r="8724" b="0"/>
                  <wp:docPr id="5" name="Picture 5" descr="https://upload.wikimedia.org/wikipedia/commons/thumb/3/31/Gold_Star_Service_Banner.svg/195px-Gold_Star_Service_Banner.svg.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3/31/Gold_Star_Service_Banner.svg/195px-Gold_Star_Service_Banner.svg.png">
                            <a:hlinkClick r:id="rId26"/>
                          </pic:cNvPr>
                          <pic:cNvPicPr>
                            <a:picLocks noChangeAspect="1" noChangeArrowheads="1"/>
                          </pic:cNvPicPr>
                        </pic:nvPicPr>
                        <pic:blipFill>
                          <a:blip r:embed="rId27"/>
                          <a:srcRect/>
                          <a:stretch>
                            <a:fillRect/>
                          </a:stretch>
                        </pic:blipFill>
                        <pic:spPr bwMode="auto">
                          <a:xfrm>
                            <a:off x="0" y="0"/>
                            <a:ext cx="886969" cy="1690116"/>
                          </a:xfrm>
                          <a:prstGeom prst="rect">
                            <a:avLst/>
                          </a:prstGeom>
                          <a:noFill/>
                          <a:ln w="9525">
                            <a:noFill/>
                            <a:miter lim="800000"/>
                            <a:headEnd/>
                            <a:tailEnd/>
                          </a:ln>
                        </pic:spPr>
                      </pic:pic>
                    </a:graphicData>
                  </a:graphic>
                </wp:inline>
              </w:drawing>
            </w:r>
          </w:p>
        </w:tc>
      </w:tr>
    </w:tbl>
    <w:p w:rsidR="003F39BA" w:rsidRPr="0068719E" w:rsidRDefault="003F39BA" w:rsidP="003F39BA">
      <w:pPr>
        <w:autoSpaceDE w:val="0"/>
        <w:autoSpaceDN w:val="0"/>
        <w:adjustRightInd w:val="0"/>
        <w:spacing w:after="0"/>
        <w:jc w:val="center"/>
        <w:rPr>
          <w:rFonts w:ascii="Arial" w:hAnsi="Arial" w:cs="Arial"/>
          <w:b/>
        </w:rPr>
      </w:pPr>
    </w:p>
    <w:sectPr w:rsidR="003F39BA" w:rsidRPr="0068719E" w:rsidSect="000F0AF7">
      <w:headerReference w:type="default" r:id="rId28"/>
      <w:footerReference w:type="default" r:id="rId29"/>
      <w:headerReference w:type="firs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451" w:rsidRDefault="00CA7451" w:rsidP="000F0AF7">
      <w:pPr>
        <w:spacing w:after="0" w:line="240" w:lineRule="auto"/>
      </w:pPr>
      <w:r>
        <w:separator/>
      </w:r>
    </w:p>
  </w:endnote>
  <w:endnote w:type="continuationSeparator" w:id="0">
    <w:p w:rsidR="00CA7451" w:rsidRDefault="00CA7451"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Default="00DB43CB">
    <w:pPr>
      <w:pStyle w:val="Footer"/>
      <w:jc w:val="center"/>
    </w:pPr>
    <w:r w:rsidRPr="000F0AF7">
      <w:rPr>
        <w:rFonts w:ascii="Arial" w:hAnsi="Arial" w:cs="Arial"/>
        <w:b/>
        <w:sz w:val="20"/>
        <w:szCs w:val="20"/>
      </w:rPr>
      <w:fldChar w:fldCharType="begin"/>
    </w:r>
    <w:r w:rsidR="008B1CFC"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B960E6">
      <w:rPr>
        <w:rFonts w:ascii="Arial" w:hAnsi="Arial" w:cs="Arial"/>
        <w:b/>
        <w:noProof/>
        <w:sz w:val="20"/>
        <w:szCs w:val="20"/>
      </w:rPr>
      <w:t>6</w:t>
    </w:r>
    <w:r w:rsidRPr="000F0AF7">
      <w:rPr>
        <w:rFonts w:ascii="Arial" w:hAnsi="Arial" w:cs="Arial"/>
        <w:b/>
        <w:sz w:val="20"/>
        <w:szCs w:val="20"/>
      </w:rPr>
      <w:fldChar w:fldCharType="end"/>
    </w:r>
  </w:p>
  <w:p w:rsidR="008B1CFC" w:rsidRDefault="008B1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451" w:rsidRDefault="00CA7451" w:rsidP="000F0AF7">
      <w:pPr>
        <w:spacing w:after="0" w:line="240" w:lineRule="auto"/>
      </w:pPr>
      <w:r>
        <w:separator/>
      </w:r>
    </w:p>
  </w:footnote>
  <w:footnote w:type="continuationSeparator" w:id="0">
    <w:p w:rsidR="00CA7451" w:rsidRDefault="00CA7451" w:rsidP="000F0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Pr="000F0AF7" w:rsidRDefault="008B1CFC" w:rsidP="00E62215">
    <w:pPr>
      <w:pStyle w:val="Header"/>
      <w:jc w:val="center"/>
      <w:rPr>
        <w:rFonts w:ascii="Arial" w:hAnsi="Arial" w:cs="Arial"/>
        <w:b/>
        <w:sz w:val="20"/>
        <w:szCs w:val="20"/>
      </w:rPr>
    </w:pPr>
    <w:r>
      <w:rPr>
        <w:rFonts w:ascii="Arial" w:hAnsi="Arial" w:cs="Arial"/>
        <w:b/>
        <w:sz w:val="20"/>
        <w:szCs w:val="20"/>
      </w:rPr>
      <w:t>October 2015 N</w:t>
    </w:r>
    <w:r w:rsidRPr="000F0AF7">
      <w:rPr>
        <w:rFonts w:ascii="Arial" w:hAnsi="Arial" w:cs="Arial"/>
        <w:b/>
        <w:sz w:val="20"/>
        <w:szCs w:val="20"/>
      </w:rPr>
      <w:t>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Default="008B1CFC" w:rsidP="00C3218B">
    <w:pPr>
      <w:pStyle w:val="Header"/>
    </w:pPr>
    <w:r>
      <w:rPr>
        <w:noProof/>
      </w:rPr>
      <w:drawing>
        <wp:inline distT="0" distB="0" distL="0" distR="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CA7451">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1.9pt;height:86.45pt" adj="5665" fillcolor="black">
          <v:shadow color="#868686"/>
          <v:textpath style="font-family:&quot;Impact&quot;;font-size:20pt;v-text-kern:t" trim="t" fitpath="t" xscale="f" string="Blazing Star Newsletter"/>
        </v:shape>
      </w:pict>
    </w:r>
    <w:r>
      <w:rPr>
        <w:noProof/>
      </w:rPr>
      <w:t xml:space="preserve">                     </w:t>
    </w:r>
    <w:r>
      <w:rPr>
        <w:noProof/>
      </w:rPr>
      <w:drawing>
        <wp:inline distT="0" distB="0" distL="0" distR="0">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29A"/>
    <w:multiLevelType w:val="multilevel"/>
    <w:tmpl w:val="01F8F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01D37"/>
    <w:multiLevelType w:val="multilevel"/>
    <w:tmpl w:val="E36A0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F24E8C"/>
    <w:multiLevelType w:val="hybridMultilevel"/>
    <w:tmpl w:val="18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C6670"/>
    <w:multiLevelType w:val="multilevel"/>
    <w:tmpl w:val="2ACA1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CE68EA"/>
    <w:multiLevelType w:val="hybridMultilevel"/>
    <w:tmpl w:val="6E6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70057"/>
    <w:multiLevelType w:val="multilevel"/>
    <w:tmpl w:val="7D8E1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89D3F2D"/>
    <w:multiLevelType w:val="multilevel"/>
    <w:tmpl w:val="A366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0715C8"/>
    <w:multiLevelType w:val="multilevel"/>
    <w:tmpl w:val="7D128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F097D90"/>
    <w:multiLevelType w:val="multilevel"/>
    <w:tmpl w:val="7EF26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305027"/>
    <w:multiLevelType w:val="multilevel"/>
    <w:tmpl w:val="4F4C8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3E45A8"/>
    <w:multiLevelType w:val="multilevel"/>
    <w:tmpl w:val="17F0B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8180327"/>
    <w:multiLevelType w:val="multilevel"/>
    <w:tmpl w:val="29F2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num>
  <w:num w:numId="2">
    <w:abstractNumId w:val="1"/>
  </w:num>
  <w:num w:numId="3">
    <w:abstractNumId w:val="14"/>
  </w:num>
  <w:num w:numId="4">
    <w:abstractNumId w:val="2"/>
  </w:num>
  <w:num w:numId="5">
    <w:abstractNumId w:val="9"/>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8"/>
  </w:num>
  <w:num w:numId="10">
    <w:abstractNumId w:val="18"/>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C0"/>
    <w:rsid w:val="00000484"/>
    <w:rsid w:val="00000B07"/>
    <w:rsid w:val="000040E4"/>
    <w:rsid w:val="0000539A"/>
    <w:rsid w:val="000111C5"/>
    <w:rsid w:val="0001130A"/>
    <w:rsid w:val="00011E95"/>
    <w:rsid w:val="0001270C"/>
    <w:rsid w:val="0001593F"/>
    <w:rsid w:val="00016C94"/>
    <w:rsid w:val="00016E10"/>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37853"/>
    <w:rsid w:val="000409A3"/>
    <w:rsid w:val="00040FDC"/>
    <w:rsid w:val="00042646"/>
    <w:rsid w:val="000454B5"/>
    <w:rsid w:val="00045FA1"/>
    <w:rsid w:val="00050409"/>
    <w:rsid w:val="00051601"/>
    <w:rsid w:val="00051A95"/>
    <w:rsid w:val="0005214F"/>
    <w:rsid w:val="00057A1A"/>
    <w:rsid w:val="00062399"/>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F70"/>
    <w:rsid w:val="00097BBE"/>
    <w:rsid w:val="000A13F9"/>
    <w:rsid w:val="000A3262"/>
    <w:rsid w:val="000A4B25"/>
    <w:rsid w:val="000A53A6"/>
    <w:rsid w:val="000A78C8"/>
    <w:rsid w:val="000A7F7E"/>
    <w:rsid w:val="000B0ADF"/>
    <w:rsid w:val="000C0D66"/>
    <w:rsid w:val="000C108D"/>
    <w:rsid w:val="000C14CF"/>
    <w:rsid w:val="000C230D"/>
    <w:rsid w:val="000C2ADC"/>
    <w:rsid w:val="000C538D"/>
    <w:rsid w:val="000C5E56"/>
    <w:rsid w:val="000C6561"/>
    <w:rsid w:val="000C66A5"/>
    <w:rsid w:val="000D7BC1"/>
    <w:rsid w:val="000E055B"/>
    <w:rsid w:val="000E1D2A"/>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57BE"/>
    <w:rsid w:val="0015605F"/>
    <w:rsid w:val="00157385"/>
    <w:rsid w:val="001606B0"/>
    <w:rsid w:val="00161C40"/>
    <w:rsid w:val="00161EC0"/>
    <w:rsid w:val="00162942"/>
    <w:rsid w:val="00163096"/>
    <w:rsid w:val="00165150"/>
    <w:rsid w:val="00165F98"/>
    <w:rsid w:val="001713A5"/>
    <w:rsid w:val="00173DD0"/>
    <w:rsid w:val="00176710"/>
    <w:rsid w:val="001801A8"/>
    <w:rsid w:val="00180B7B"/>
    <w:rsid w:val="00181C2E"/>
    <w:rsid w:val="00183644"/>
    <w:rsid w:val="001845C9"/>
    <w:rsid w:val="001865FF"/>
    <w:rsid w:val="00186937"/>
    <w:rsid w:val="00190317"/>
    <w:rsid w:val="001910AC"/>
    <w:rsid w:val="00191BD7"/>
    <w:rsid w:val="001944B3"/>
    <w:rsid w:val="0019796D"/>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46BF"/>
    <w:rsid w:val="001F48F3"/>
    <w:rsid w:val="001F4E2D"/>
    <w:rsid w:val="001F5C67"/>
    <w:rsid w:val="00201465"/>
    <w:rsid w:val="00201E67"/>
    <w:rsid w:val="00202E9F"/>
    <w:rsid w:val="00205A41"/>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309E"/>
    <w:rsid w:val="0023449A"/>
    <w:rsid w:val="002421A1"/>
    <w:rsid w:val="00242B4B"/>
    <w:rsid w:val="00243823"/>
    <w:rsid w:val="00243CC3"/>
    <w:rsid w:val="00243D1F"/>
    <w:rsid w:val="002444D3"/>
    <w:rsid w:val="00245F94"/>
    <w:rsid w:val="00246D81"/>
    <w:rsid w:val="002508F8"/>
    <w:rsid w:val="0025302C"/>
    <w:rsid w:val="0026154D"/>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562"/>
    <w:rsid w:val="002A756C"/>
    <w:rsid w:val="002B1BB3"/>
    <w:rsid w:val="002B1CE4"/>
    <w:rsid w:val="002B20CE"/>
    <w:rsid w:val="002B3DDF"/>
    <w:rsid w:val="002B5F2E"/>
    <w:rsid w:val="002B62AC"/>
    <w:rsid w:val="002B6923"/>
    <w:rsid w:val="002C0158"/>
    <w:rsid w:val="002C1FC3"/>
    <w:rsid w:val="002C26B9"/>
    <w:rsid w:val="002C37DA"/>
    <w:rsid w:val="002C428D"/>
    <w:rsid w:val="002C43AB"/>
    <w:rsid w:val="002C471E"/>
    <w:rsid w:val="002C4BA9"/>
    <w:rsid w:val="002D00E5"/>
    <w:rsid w:val="002D259E"/>
    <w:rsid w:val="002D3B2A"/>
    <w:rsid w:val="002E0371"/>
    <w:rsid w:val="002E0B6C"/>
    <w:rsid w:val="002E5C46"/>
    <w:rsid w:val="002E5EBB"/>
    <w:rsid w:val="002E6E67"/>
    <w:rsid w:val="002E6FD2"/>
    <w:rsid w:val="002E7FC0"/>
    <w:rsid w:val="002F1979"/>
    <w:rsid w:val="002F211C"/>
    <w:rsid w:val="002F34CD"/>
    <w:rsid w:val="002F3BC3"/>
    <w:rsid w:val="002F6151"/>
    <w:rsid w:val="002F6573"/>
    <w:rsid w:val="002F6FE3"/>
    <w:rsid w:val="002F7A7B"/>
    <w:rsid w:val="003000DB"/>
    <w:rsid w:val="0030503F"/>
    <w:rsid w:val="00310BD0"/>
    <w:rsid w:val="00311644"/>
    <w:rsid w:val="003118F5"/>
    <w:rsid w:val="00316F0E"/>
    <w:rsid w:val="00317AD8"/>
    <w:rsid w:val="003240A8"/>
    <w:rsid w:val="00325201"/>
    <w:rsid w:val="00325660"/>
    <w:rsid w:val="0032659F"/>
    <w:rsid w:val="0032702D"/>
    <w:rsid w:val="00330277"/>
    <w:rsid w:val="00332A62"/>
    <w:rsid w:val="00333E71"/>
    <w:rsid w:val="003358D7"/>
    <w:rsid w:val="00341F88"/>
    <w:rsid w:val="0034246E"/>
    <w:rsid w:val="0034371B"/>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337F"/>
    <w:rsid w:val="003943CB"/>
    <w:rsid w:val="003A03CF"/>
    <w:rsid w:val="003A03FE"/>
    <w:rsid w:val="003A1061"/>
    <w:rsid w:val="003A34D1"/>
    <w:rsid w:val="003A5F66"/>
    <w:rsid w:val="003A7836"/>
    <w:rsid w:val="003B016D"/>
    <w:rsid w:val="003B233A"/>
    <w:rsid w:val="003B249F"/>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E1947"/>
    <w:rsid w:val="003E2349"/>
    <w:rsid w:val="003E3FE5"/>
    <w:rsid w:val="003E4A73"/>
    <w:rsid w:val="003F0DC2"/>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9088E"/>
    <w:rsid w:val="00490B41"/>
    <w:rsid w:val="00495B58"/>
    <w:rsid w:val="0049698E"/>
    <w:rsid w:val="00497370"/>
    <w:rsid w:val="00497391"/>
    <w:rsid w:val="0049749D"/>
    <w:rsid w:val="00497BD0"/>
    <w:rsid w:val="004A0E17"/>
    <w:rsid w:val="004A197C"/>
    <w:rsid w:val="004A3E85"/>
    <w:rsid w:val="004A40D2"/>
    <w:rsid w:val="004A46CD"/>
    <w:rsid w:val="004A7188"/>
    <w:rsid w:val="004B267D"/>
    <w:rsid w:val="004B2F53"/>
    <w:rsid w:val="004B32C4"/>
    <w:rsid w:val="004B61A3"/>
    <w:rsid w:val="004B634D"/>
    <w:rsid w:val="004C2065"/>
    <w:rsid w:val="004C4F5C"/>
    <w:rsid w:val="004C574B"/>
    <w:rsid w:val="004C657B"/>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6579"/>
    <w:rsid w:val="004F03A7"/>
    <w:rsid w:val="004F04AD"/>
    <w:rsid w:val="004F508C"/>
    <w:rsid w:val="004F50B5"/>
    <w:rsid w:val="004F6CFB"/>
    <w:rsid w:val="004F6E99"/>
    <w:rsid w:val="004F7449"/>
    <w:rsid w:val="0050023A"/>
    <w:rsid w:val="00501E44"/>
    <w:rsid w:val="00503A37"/>
    <w:rsid w:val="00510516"/>
    <w:rsid w:val="0051054B"/>
    <w:rsid w:val="0051100B"/>
    <w:rsid w:val="00513BAD"/>
    <w:rsid w:val="00515458"/>
    <w:rsid w:val="005157F5"/>
    <w:rsid w:val="005209FA"/>
    <w:rsid w:val="00521CA9"/>
    <w:rsid w:val="00522288"/>
    <w:rsid w:val="00525403"/>
    <w:rsid w:val="00525C55"/>
    <w:rsid w:val="00525D35"/>
    <w:rsid w:val="005315A1"/>
    <w:rsid w:val="005317E5"/>
    <w:rsid w:val="00531DFF"/>
    <w:rsid w:val="005346F6"/>
    <w:rsid w:val="00534FFD"/>
    <w:rsid w:val="00535B59"/>
    <w:rsid w:val="00535E40"/>
    <w:rsid w:val="005365FA"/>
    <w:rsid w:val="00536EFC"/>
    <w:rsid w:val="00540C52"/>
    <w:rsid w:val="005450AB"/>
    <w:rsid w:val="00545A41"/>
    <w:rsid w:val="00546250"/>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90870"/>
    <w:rsid w:val="0059486E"/>
    <w:rsid w:val="005A0C49"/>
    <w:rsid w:val="005A26F0"/>
    <w:rsid w:val="005A27BC"/>
    <w:rsid w:val="005A3F97"/>
    <w:rsid w:val="005A49AA"/>
    <w:rsid w:val="005A4EC8"/>
    <w:rsid w:val="005A5706"/>
    <w:rsid w:val="005B091E"/>
    <w:rsid w:val="005B3FCF"/>
    <w:rsid w:val="005B480A"/>
    <w:rsid w:val="005B7225"/>
    <w:rsid w:val="005C100C"/>
    <w:rsid w:val="005C2694"/>
    <w:rsid w:val="005C2701"/>
    <w:rsid w:val="005C3FCA"/>
    <w:rsid w:val="005C435C"/>
    <w:rsid w:val="005C51AF"/>
    <w:rsid w:val="005D124A"/>
    <w:rsid w:val="005D28E5"/>
    <w:rsid w:val="005D3ECD"/>
    <w:rsid w:val="005D6F88"/>
    <w:rsid w:val="005D78A9"/>
    <w:rsid w:val="005E0717"/>
    <w:rsid w:val="005E0D43"/>
    <w:rsid w:val="005E24C1"/>
    <w:rsid w:val="005E26F8"/>
    <w:rsid w:val="005E5CBF"/>
    <w:rsid w:val="005F2302"/>
    <w:rsid w:val="005F26E7"/>
    <w:rsid w:val="005F3CEB"/>
    <w:rsid w:val="005F65F7"/>
    <w:rsid w:val="0060081A"/>
    <w:rsid w:val="00602A4E"/>
    <w:rsid w:val="006039CE"/>
    <w:rsid w:val="00605F68"/>
    <w:rsid w:val="0060699D"/>
    <w:rsid w:val="00607C83"/>
    <w:rsid w:val="006135CD"/>
    <w:rsid w:val="006158A4"/>
    <w:rsid w:val="00615A59"/>
    <w:rsid w:val="00617341"/>
    <w:rsid w:val="006177E7"/>
    <w:rsid w:val="006208E8"/>
    <w:rsid w:val="00622283"/>
    <w:rsid w:val="00622CA9"/>
    <w:rsid w:val="00625614"/>
    <w:rsid w:val="006257BC"/>
    <w:rsid w:val="006257CC"/>
    <w:rsid w:val="00625DD9"/>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418D"/>
    <w:rsid w:val="00664FC2"/>
    <w:rsid w:val="00665C97"/>
    <w:rsid w:val="00666FC9"/>
    <w:rsid w:val="00671424"/>
    <w:rsid w:val="0067215E"/>
    <w:rsid w:val="0067611C"/>
    <w:rsid w:val="006767C8"/>
    <w:rsid w:val="006854F9"/>
    <w:rsid w:val="00685519"/>
    <w:rsid w:val="00685C5B"/>
    <w:rsid w:val="0068719E"/>
    <w:rsid w:val="00687B64"/>
    <w:rsid w:val="00687ECB"/>
    <w:rsid w:val="0069036B"/>
    <w:rsid w:val="006915DC"/>
    <w:rsid w:val="00692094"/>
    <w:rsid w:val="006956CD"/>
    <w:rsid w:val="00695EC8"/>
    <w:rsid w:val="00697016"/>
    <w:rsid w:val="006A15CA"/>
    <w:rsid w:val="006B0E6D"/>
    <w:rsid w:val="006B37AD"/>
    <w:rsid w:val="006B382C"/>
    <w:rsid w:val="006B4C69"/>
    <w:rsid w:val="006B7CF2"/>
    <w:rsid w:val="006C044D"/>
    <w:rsid w:val="006C1709"/>
    <w:rsid w:val="006C18F9"/>
    <w:rsid w:val="006C2089"/>
    <w:rsid w:val="006C2C0B"/>
    <w:rsid w:val="006C55BA"/>
    <w:rsid w:val="006C5DC5"/>
    <w:rsid w:val="006C6CFB"/>
    <w:rsid w:val="006C7765"/>
    <w:rsid w:val="006D42C1"/>
    <w:rsid w:val="006D541B"/>
    <w:rsid w:val="006D5516"/>
    <w:rsid w:val="006D670E"/>
    <w:rsid w:val="006D7271"/>
    <w:rsid w:val="006E1D17"/>
    <w:rsid w:val="006E3248"/>
    <w:rsid w:val="006E42AD"/>
    <w:rsid w:val="006F1151"/>
    <w:rsid w:val="006F1B50"/>
    <w:rsid w:val="006F435E"/>
    <w:rsid w:val="006F6575"/>
    <w:rsid w:val="006F660F"/>
    <w:rsid w:val="006F7475"/>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37BD"/>
    <w:rsid w:val="007346EF"/>
    <w:rsid w:val="0073582A"/>
    <w:rsid w:val="007359B0"/>
    <w:rsid w:val="00736ED7"/>
    <w:rsid w:val="00737F16"/>
    <w:rsid w:val="00740114"/>
    <w:rsid w:val="007409D2"/>
    <w:rsid w:val="00741618"/>
    <w:rsid w:val="00744145"/>
    <w:rsid w:val="0074416B"/>
    <w:rsid w:val="00744DB1"/>
    <w:rsid w:val="00745839"/>
    <w:rsid w:val="00746A1C"/>
    <w:rsid w:val="00750368"/>
    <w:rsid w:val="00750B2D"/>
    <w:rsid w:val="00751390"/>
    <w:rsid w:val="00752689"/>
    <w:rsid w:val="00753C9C"/>
    <w:rsid w:val="00754148"/>
    <w:rsid w:val="00754FFA"/>
    <w:rsid w:val="0076003B"/>
    <w:rsid w:val="00762201"/>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18C8"/>
    <w:rsid w:val="007C35DC"/>
    <w:rsid w:val="007C5148"/>
    <w:rsid w:val="007C588E"/>
    <w:rsid w:val="007D1BF7"/>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B6"/>
    <w:rsid w:val="0082104D"/>
    <w:rsid w:val="00824A7C"/>
    <w:rsid w:val="00825366"/>
    <w:rsid w:val="00832055"/>
    <w:rsid w:val="00834529"/>
    <w:rsid w:val="008415BD"/>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39EA"/>
    <w:rsid w:val="0088437D"/>
    <w:rsid w:val="00886355"/>
    <w:rsid w:val="00886B07"/>
    <w:rsid w:val="00895512"/>
    <w:rsid w:val="00897435"/>
    <w:rsid w:val="008A0CD1"/>
    <w:rsid w:val="008A1275"/>
    <w:rsid w:val="008A5E42"/>
    <w:rsid w:val="008B0061"/>
    <w:rsid w:val="008B021C"/>
    <w:rsid w:val="008B1CFC"/>
    <w:rsid w:val="008B717E"/>
    <w:rsid w:val="008C062D"/>
    <w:rsid w:val="008C0BAE"/>
    <w:rsid w:val="008C15A5"/>
    <w:rsid w:val="008C2E6C"/>
    <w:rsid w:val="008C5C62"/>
    <w:rsid w:val="008C796C"/>
    <w:rsid w:val="008C7C3A"/>
    <w:rsid w:val="008D27FA"/>
    <w:rsid w:val="008D5E06"/>
    <w:rsid w:val="008D7787"/>
    <w:rsid w:val="008D7D62"/>
    <w:rsid w:val="008E111F"/>
    <w:rsid w:val="008E1F61"/>
    <w:rsid w:val="008E3DFF"/>
    <w:rsid w:val="008E4E1B"/>
    <w:rsid w:val="008E64EF"/>
    <w:rsid w:val="008E6D8C"/>
    <w:rsid w:val="008E6F40"/>
    <w:rsid w:val="008E7EE5"/>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6652"/>
    <w:rsid w:val="00936A47"/>
    <w:rsid w:val="00937296"/>
    <w:rsid w:val="009415C2"/>
    <w:rsid w:val="009419B0"/>
    <w:rsid w:val="00941C2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CA5"/>
    <w:rsid w:val="00990921"/>
    <w:rsid w:val="0099093F"/>
    <w:rsid w:val="00990F13"/>
    <w:rsid w:val="009911EB"/>
    <w:rsid w:val="0099406D"/>
    <w:rsid w:val="00994DC5"/>
    <w:rsid w:val="00996D5B"/>
    <w:rsid w:val="00996F9A"/>
    <w:rsid w:val="00997499"/>
    <w:rsid w:val="00997BF0"/>
    <w:rsid w:val="00997EBC"/>
    <w:rsid w:val="009A1FF8"/>
    <w:rsid w:val="009A3209"/>
    <w:rsid w:val="009A3A60"/>
    <w:rsid w:val="009A4CA6"/>
    <w:rsid w:val="009A4EEA"/>
    <w:rsid w:val="009A5845"/>
    <w:rsid w:val="009A67C3"/>
    <w:rsid w:val="009A752C"/>
    <w:rsid w:val="009B2A3F"/>
    <w:rsid w:val="009B2C8D"/>
    <w:rsid w:val="009B3B39"/>
    <w:rsid w:val="009B406C"/>
    <w:rsid w:val="009B602D"/>
    <w:rsid w:val="009B796B"/>
    <w:rsid w:val="009C00D8"/>
    <w:rsid w:val="009C2821"/>
    <w:rsid w:val="009C39E9"/>
    <w:rsid w:val="009C5BB2"/>
    <w:rsid w:val="009C65F3"/>
    <w:rsid w:val="009D2A2E"/>
    <w:rsid w:val="009D33A2"/>
    <w:rsid w:val="009D4DD3"/>
    <w:rsid w:val="009D513C"/>
    <w:rsid w:val="009D6F3F"/>
    <w:rsid w:val="009E2CC9"/>
    <w:rsid w:val="009E315F"/>
    <w:rsid w:val="009E384A"/>
    <w:rsid w:val="009E551A"/>
    <w:rsid w:val="009E67A7"/>
    <w:rsid w:val="009E7A46"/>
    <w:rsid w:val="009F0BAF"/>
    <w:rsid w:val="009F303B"/>
    <w:rsid w:val="00A02254"/>
    <w:rsid w:val="00A038D3"/>
    <w:rsid w:val="00A11B0A"/>
    <w:rsid w:val="00A16995"/>
    <w:rsid w:val="00A17DE2"/>
    <w:rsid w:val="00A20BD7"/>
    <w:rsid w:val="00A22522"/>
    <w:rsid w:val="00A23861"/>
    <w:rsid w:val="00A26C52"/>
    <w:rsid w:val="00A337CF"/>
    <w:rsid w:val="00A34BD1"/>
    <w:rsid w:val="00A35E9D"/>
    <w:rsid w:val="00A36468"/>
    <w:rsid w:val="00A418DB"/>
    <w:rsid w:val="00A4381A"/>
    <w:rsid w:val="00A44284"/>
    <w:rsid w:val="00A454B2"/>
    <w:rsid w:val="00A46C1C"/>
    <w:rsid w:val="00A51F07"/>
    <w:rsid w:val="00A541F2"/>
    <w:rsid w:val="00A5596D"/>
    <w:rsid w:val="00A55D21"/>
    <w:rsid w:val="00A564B0"/>
    <w:rsid w:val="00A57300"/>
    <w:rsid w:val="00A61C36"/>
    <w:rsid w:val="00A630D4"/>
    <w:rsid w:val="00A647A6"/>
    <w:rsid w:val="00A656F5"/>
    <w:rsid w:val="00A678EE"/>
    <w:rsid w:val="00A70985"/>
    <w:rsid w:val="00A71A70"/>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79A5"/>
    <w:rsid w:val="00AD209E"/>
    <w:rsid w:val="00AD26B6"/>
    <w:rsid w:val="00AD48E0"/>
    <w:rsid w:val="00AD77E5"/>
    <w:rsid w:val="00AE0995"/>
    <w:rsid w:val="00AE0CAF"/>
    <w:rsid w:val="00AE1C35"/>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20A57"/>
    <w:rsid w:val="00B216AB"/>
    <w:rsid w:val="00B23B63"/>
    <w:rsid w:val="00B263B6"/>
    <w:rsid w:val="00B263C7"/>
    <w:rsid w:val="00B27300"/>
    <w:rsid w:val="00B31C98"/>
    <w:rsid w:val="00B3386F"/>
    <w:rsid w:val="00B40054"/>
    <w:rsid w:val="00B400F2"/>
    <w:rsid w:val="00B40740"/>
    <w:rsid w:val="00B4151F"/>
    <w:rsid w:val="00B42BDD"/>
    <w:rsid w:val="00B46349"/>
    <w:rsid w:val="00B463F0"/>
    <w:rsid w:val="00B4643F"/>
    <w:rsid w:val="00B47581"/>
    <w:rsid w:val="00B511BD"/>
    <w:rsid w:val="00B51A20"/>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2760"/>
    <w:rsid w:val="00B82821"/>
    <w:rsid w:val="00B853F8"/>
    <w:rsid w:val="00B858AF"/>
    <w:rsid w:val="00B872E8"/>
    <w:rsid w:val="00B90FAF"/>
    <w:rsid w:val="00B9446B"/>
    <w:rsid w:val="00B95E68"/>
    <w:rsid w:val="00B960E6"/>
    <w:rsid w:val="00B9677F"/>
    <w:rsid w:val="00B969A7"/>
    <w:rsid w:val="00BA0747"/>
    <w:rsid w:val="00BA19EA"/>
    <w:rsid w:val="00BA536C"/>
    <w:rsid w:val="00BA53B9"/>
    <w:rsid w:val="00BB1CF7"/>
    <w:rsid w:val="00BB2011"/>
    <w:rsid w:val="00BB398D"/>
    <w:rsid w:val="00BB4A82"/>
    <w:rsid w:val="00BB5475"/>
    <w:rsid w:val="00BB5551"/>
    <w:rsid w:val="00BB5AE3"/>
    <w:rsid w:val="00BB6ACF"/>
    <w:rsid w:val="00BC2236"/>
    <w:rsid w:val="00BC2E0F"/>
    <w:rsid w:val="00BC3821"/>
    <w:rsid w:val="00BC4D12"/>
    <w:rsid w:val="00BD0D78"/>
    <w:rsid w:val="00BD15A9"/>
    <w:rsid w:val="00BD18A3"/>
    <w:rsid w:val="00BD499A"/>
    <w:rsid w:val="00BD743B"/>
    <w:rsid w:val="00BE1E07"/>
    <w:rsid w:val="00BE49EF"/>
    <w:rsid w:val="00BE56BA"/>
    <w:rsid w:val="00BE7C13"/>
    <w:rsid w:val="00BF0CAB"/>
    <w:rsid w:val="00BF2C93"/>
    <w:rsid w:val="00BF49B3"/>
    <w:rsid w:val="00BF58A5"/>
    <w:rsid w:val="00BF77BA"/>
    <w:rsid w:val="00C00CC7"/>
    <w:rsid w:val="00C01388"/>
    <w:rsid w:val="00C01408"/>
    <w:rsid w:val="00C02C38"/>
    <w:rsid w:val="00C04194"/>
    <w:rsid w:val="00C049C9"/>
    <w:rsid w:val="00C11E3D"/>
    <w:rsid w:val="00C1420B"/>
    <w:rsid w:val="00C148AC"/>
    <w:rsid w:val="00C159BD"/>
    <w:rsid w:val="00C163B6"/>
    <w:rsid w:val="00C16C77"/>
    <w:rsid w:val="00C239D4"/>
    <w:rsid w:val="00C23DEE"/>
    <w:rsid w:val="00C26BB5"/>
    <w:rsid w:val="00C274E8"/>
    <w:rsid w:val="00C3068F"/>
    <w:rsid w:val="00C311A8"/>
    <w:rsid w:val="00C311DD"/>
    <w:rsid w:val="00C3218B"/>
    <w:rsid w:val="00C3233C"/>
    <w:rsid w:val="00C336E1"/>
    <w:rsid w:val="00C36801"/>
    <w:rsid w:val="00C407E8"/>
    <w:rsid w:val="00C424F4"/>
    <w:rsid w:val="00C43493"/>
    <w:rsid w:val="00C44523"/>
    <w:rsid w:val="00C47163"/>
    <w:rsid w:val="00C478D0"/>
    <w:rsid w:val="00C47DEB"/>
    <w:rsid w:val="00C555C0"/>
    <w:rsid w:val="00C56E75"/>
    <w:rsid w:val="00C603F6"/>
    <w:rsid w:val="00C61E28"/>
    <w:rsid w:val="00C62CA6"/>
    <w:rsid w:val="00C63849"/>
    <w:rsid w:val="00C64E65"/>
    <w:rsid w:val="00C6740A"/>
    <w:rsid w:val="00C70F75"/>
    <w:rsid w:val="00C72338"/>
    <w:rsid w:val="00C725E9"/>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32B7"/>
    <w:rsid w:val="00CA58C1"/>
    <w:rsid w:val="00CA5CC3"/>
    <w:rsid w:val="00CA7451"/>
    <w:rsid w:val="00CB1E3F"/>
    <w:rsid w:val="00CB2552"/>
    <w:rsid w:val="00CC0451"/>
    <w:rsid w:val="00CC229A"/>
    <w:rsid w:val="00CC2D78"/>
    <w:rsid w:val="00CC3218"/>
    <w:rsid w:val="00CC3874"/>
    <w:rsid w:val="00CC6F64"/>
    <w:rsid w:val="00CC745F"/>
    <w:rsid w:val="00CD0464"/>
    <w:rsid w:val="00CD27E2"/>
    <w:rsid w:val="00CD4F3A"/>
    <w:rsid w:val="00CD7739"/>
    <w:rsid w:val="00CD7BDE"/>
    <w:rsid w:val="00CE2066"/>
    <w:rsid w:val="00CE3227"/>
    <w:rsid w:val="00CE4953"/>
    <w:rsid w:val="00CE64C6"/>
    <w:rsid w:val="00CF06CA"/>
    <w:rsid w:val="00CF0850"/>
    <w:rsid w:val="00CF29DF"/>
    <w:rsid w:val="00CF2E88"/>
    <w:rsid w:val="00CF36D7"/>
    <w:rsid w:val="00CF41AE"/>
    <w:rsid w:val="00CF4C59"/>
    <w:rsid w:val="00CF7133"/>
    <w:rsid w:val="00D00CF1"/>
    <w:rsid w:val="00D01601"/>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304FD"/>
    <w:rsid w:val="00D31A7C"/>
    <w:rsid w:val="00D335EA"/>
    <w:rsid w:val="00D3363B"/>
    <w:rsid w:val="00D362D4"/>
    <w:rsid w:val="00D37D97"/>
    <w:rsid w:val="00D41C20"/>
    <w:rsid w:val="00D433D2"/>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90F81"/>
    <w:rsid w:val="00D91E2A"/>
    <w:rsid w:val="00D921B7"/>
    <w:rsid w:val="00D936FD"/>
    <w:rsid w:val="00D944D1"/>
    <w:rsid w:val="00D96843"/>
    <w:rsid w:val="00DA0BA0"/>
    <w:rsid w:val="00DA20E5"/>
    <w:rsid w:val="00DA5642"/>
    <w:rsid w:val="00DA5C0B"/>
    <w:rsid w:val="00DA5F2E"/>
    <w:rsid w:val="00DA7455"/>
    <w:rsid w:val="00DA79E6"/>
    <w:rsid w:val="00DB12CD"/>
    <w:rsid w:val="00DB164D"/>
    <w:rsid w:val="00DB3B5E"/>
    <w:rsid w:val="00DB43CB"/>
    <w:rsid w:val="00DB5FD2"/>
    <w:rsid w:val="00DC012D"/>
    <w:rsid w:val="00DC2B33"/>
    <w:rsid w:val="00DC3BFF"/>
    <w:rsid w:val="00DC3D15"/>
    <w:rsid w:val="00DC6AAD"/>
    <w:rsid w:val="00DC7D2F"/>
    <w:rsid w:val="00DD100B"/>
    <w:rsid w:val="00DD2E8B"/>
    <w:rsid w:val="00DD34F0"/>
    <w:rsid w:val="00DD5D3B"/>
    <w:rsid w:val="00DD6FD7"/>
    <w:rsid w:val="00DD727A"/>
    <w:rsid w:val="00DD74A4"/>
    <w:rsid w:val="00DD79A1"/>
    <w:rsid w:val="00DE194F"/>
    <w:rsid w:val="00DE2266"/>
    <w:rsid w:val="00DE273B"/>
    <w:rsid w:val="00DE4C09"/>
    <w:rsid w:val="00DE5CCB"/>
    <w:rsid w:val="00DE5E7B"/>
    <w:rsid w:val="00DE5EFA"/>
    <w:rsid w:val="00DE61D1"/>
    <w:rsid w:val="00DE6DFE"/>
    <w:rsid w:val="00DF0AF9"/>
    <w:rsid w:val="00DF0E3A"/>
    <w:rsid w:val="00E01458"/>
    <w:rsid w:val="00E01987"/>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4151"/>
    <w:rsid w:val="00E54B5D"/>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567D"/>
    <w:rsid w:val="00E956FE"/>
    <w:rsid w:val="00E95876"/>
    <w:rsid w:val="00E96459"/>
    <w:rsid w:val="00E96E95"/>
    <w:rsid w:val="00EA0518"/>
    <w:rsid w:val="00EA20DB"/>
    <w:rsid w:val="00EA212D"/>
    <w:rsid w:val="00EA42D5"/>
    <w:rsid w:val="00EB313F"/>
    <w:rsid w:val="00EC08CE"/>
    <w:rsid w:val="00EC13DE"/>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41B"/>
    <w:rsid w:val="00EF7AD3"/>
    <w:rsid w:val="00EF7E02"/>
    <w:rsid w:val="00F018E7"/>
    <w:rsid w:val="00F0335A"/>
    <w:rsid w:val="00F05572"/>
    <w:rsid w:val="00F10C80"/>
    <w:rsid w:val="00F1125D"/>
    <w:rsid w:val="00F116CF"/>
    <w:rsid w:val="00F12352"/>
    <w:rsid w:val="00F13208"/>
    <w:rsid w:val="00F137AD"/>
    <w:rsid w:val="00F13D74"/>
    <w:rsid w:val="00F20413"/>
    <w:rsid w:val="00F22876"/>
    <w:rsid w:val="00F22F77"/>
    <w:rsid w:val="00F23408"/>
    <w:rsid w:val="00F2747A"/>
    <w:rsid w:val="00F27C62"/>
    <w:rsid w:val="00F304D0"/>
    <w:rsid w:val="00F31688"/>
    <w:rsid w:val="00F32137"/>
    <w:rsid w:val="00F35415"/>
    <w:rsid w:val="00F35E34"/>
    <w:rsid w:val="00F35FB0"/>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0809"/>
    <w:rsid w:val="00F6536B"/>
    <w:rsid w:val="00F65AEC"/>
    <w:rsid w:val="00F6669A"/>
    <w:rsid w:val="00F67078"/>
    <w:rsid w:val="00F677F2"/>
    <w:rsid w:val="00F67FDF"/>
    <w:rsid w:val="00F779E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5B28"/>
    <w:rsid w:val="00FD7696"/>
    <w:rsid w:val="00FD7996"/>
    <w:rsid w:val="00FE49DD"/>
    <w:rsid w:val="00FE5CF9"/>
    <w:rsid w:val="00FE7B91"/>
    <w:rsid w:val="00FF0DC7"/>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blockedhttp://www.trdp.org" TargetMode="External"/><Relationship Id="rId18" Type="http://schemas.openxmlformats.org/officeDocument/2006/relationships/hyperlink" Target="http://www.military1.com/veterans/article/538543-veterans-head-back-to-boot-camp-to-learn-business-skills" TargetMode="External"/><Relationship Id="rId26" Type="http://schemas.openxmlformats.org/officeDocument/2006/relationships/hyperlink" Target="https://en.wikipedia.org/wiki/File:Gold_Star_Service_Banner.svg" TargetMode="External"/><Relationship Id="rId3" Type="http://schemas.openxmlformats.org/officeDocument/2006/relationships/styles" Target="styles.xml"/><Relationship Id="rId21" Type="http://schemas.openxmlformats.org/officeDocument/2006/relationships/hyperlink" Target="http://heroes.vfw.org/site/R?i=jp-_PeFp_ShJkuOQa5LG6g" TargetMode="External"/><Relationship Id="rId7" Type="http://schemas.openxmlformats.org/officeDocument/2006/relationships/footnotes" Target="footnotes.xml"/><Relationship Id="rId12" Type="http://schemas.openxmlformats.org/officeDocument/2006/relationships/hyperlink" Target="file:///C:\Users\Albert\Documents\VFW\Newsletters%202011\www.va.gov\healtheligibility\vfw" TargetMode="External"/><Relationship Id="rId17" Type="http://schemas.openxmlformats.org/officeDocument/2006/relationships/hyperlink" Target="http://www.whitehouse.gov/sites/default/files/docs/veterans_report_5-31-2012.pdf"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varialce.vfwemail.org:81/CT00004002MzA1OTA1NDk=.HTML?D=2011-08-26" TargetMode="External"/><Relationship Id="rId20" Type="http://schemas.openxmlformats.org/officeDocument/2006/relationships/hyperlink" Target="mailto:SIVidher@Ao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n.wikipedia.org/wiki/File:Blue_Star_Service_Banner.sv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eteranscrisisline.net/ThePowerof1.aspx" TargetMode="External"/><Relationship Id="rId23" Type="http://schemas.openxmlformats.org/officeDocument/2006/relationships/hyperlink" Target="http://www.vvachapter72.com"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vfw.org/scholarship/"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os.army.mil/" TargetMode="External"/><Relationship Id="rId22" Type="http://schemas.openxmlformats.org/officeDocument/2006/relationships/hyperlink" Target="mailto:pnapoli@brooklyn.cuny.edu" TargetMode="External"/><Relationship Id="rId27" Type="http://schemas.openxmlformats.org/officeDocument/2006/relationships/image" Target="media/image5.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F2602-8008-46EA-BA71-0549909C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2724</Words>
  <Characters>15530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Paul Dietrich</cp:lastModifiedBy>
  <cp:revision>2</cp:revision>
  <cp:lastPrinted>2015-10-05T15:29:00Z</cp:lastPrinted>
  <dcterms:created xsi:type="dcterms:W3CDTF">2015-10-05T15:29:00Z</dcterms:created>
  <dcterms:modified xsi:type="dcterms:W3CDTF">2015-10-05T15:29:00Z</dcterms:modified>
</cp:coreProperties>
</file>