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67D" w:rsidRPr="00625DD9" w:rsidRDefault="00E9567D" w:rsidP="0098064D">
      <w:pPr>
        <w:spacing w:after="0"/>
        <w:jc w:val="center"/>
        <w:rPr>
          <w:rFonts w:ascii="Arial" w:hAnsi="Arial" w:cs="Arial"/>
          <w:b/>
          <w:sz w:val="20"/>
          <w:szCs w:val="20"/>
        </w:rPr>
      </w:pPr>
      <w:bookmarkStart w:id="0" w:name="_GoBack"/>
      <w:bookmarkEnd w:id="0"/>
      <w:r w:rsidRPr="00625DD9">
        <w:rPr>
          <w:rFonts w:ascii="Arial" w:hAnsi="Arial" w:cs="Arial"/>
          <w:b/>
          <w:sz w:val="20"/>
          <w:szCs w:val="20"/>
        </w:rPr>
        <w:t>VETERANS OF FOREIGN WARS</w:t>
      </w:r>
      <w:r w:rsidR="002F1979" w:rsidRPr="00625DD9">
        <w:rPr>
          <w:rFonts w:ascii="Arial" w:hAnsi="Arial" w:cs="Arial"/>
          <w:b/>
          <w:sz w:val="20"/>
          <w:szCs w:val="20"/>
        </w:rPr>
        <w:t xml:space="preserve"> </w:t>
      </w:r>
      <w:r w:rsidRPr="00625DD9">
        <w:rPr>
          <w:rFonts w:ascii="Arial" w:hAnsi="Arial" w:cs="Arial"/>
          <w:b/>
          <w:sz w:val="20"/>
          <w:szCs w:val="20"/>
        </w:rPr>
        <w:t>BLAZING STAR POST #1574</w:t>
      </w:r>
    </w:p>
    <w:p w:rsidR="00E9567D" w:rsidRPr="00625DD9" w:rsidRDefault="00E9567D" w:rsidP="0098064D">
      <w:pPr>
        <w:spacing w:after="0"/>
        <w:jc w:val="center"/>
        <w:rPr>
          <w:rFonts w:ascii="Arial" w:hAnsi="Arial" w:cs="Arial"/>
          <w:b/>
          <w:sz w:val="20"/>
          <w:szCs w:val="20"/>
        </w:rPr>
      </w:pPr>
      <w:r w:rsidRPr="00625DD9">
        <w:rPr>
          <w:rFonts w:ascii="Arial" w:hAnsi="Arial" w:cs="Arial"/>
          <w:b/>
          <w:sz w:val="20"/>
          <w:szCs w:val="20"/>
        </w:rPr>
        <w:t>17 CANNON AVENUE</w:t>
      </w:r>
    </w:p>
    <w:p w:rsidR="00E9567D" w:rsidRDefault="00E9567D" w:rsidP="0098064D">
      <w:pPr>
        <w:spacing w:after="0"/>
        <w:jc w:val="center"/>
        <w:rPr>
          <w:rFonts w:ascii="Arial" w:hAnsi="Arial" w:cs="Arial"/>
          <w:b/>
          <w:sz w:val="20"/>
          <w:szCs w:val="20"/>
        </w:rPr>
      </w:pPr>
      <w:r w:rsidRPr="00625DD9">
        <w:rPr>
          <w:rFonts w:ascii="Arial" w:hAnsi="Arial" w:cs="Arial"/>
          <w:b/>
          <w:sz w:val="20"/>
          <w:szCs w:val="20"/>
        </w:rPr>
        <w:t>STATEN ISLAND, NY 10314</w:t>
      </w:r>
    </w:p>
    <w:p w:rsidR="00A46C1C" w:rsidRPr="00A46C1C" w:rsidRDefault="00A46C1C" w:rsidP="0098064D">
      <w:pPr>
        <w:spacing w:after="0"/>
        <w:jc w:val="center"/>
        <w:rPr>
          <w:rFonts w:ascii="Arial" w:hAnsi="Arial" w:cs="Arial"/>
          <w:b/>
          <w:sz w:val="20"/>
          <w:szCs w:val="20"/>
        </w:rPr>
      </w:pPr>
      <w:proofErr w:type="gramStart"/>
      <w:r w:rsidRPr="00A46C1C">
        <w:rPr>
          <w:rFonts w:ascii="Arial" w:hAnsi="Arial" w:cs="Arial"/>
          <w:b/>
          <w:sz w:val="20"/>
          <w:szCs w:val="20"/>
        </w:rPr>
        <w:t>Website.</w:t>
      </w:r>
      <w:proofErr w:type="gramEnd"/>
      <w:r w:rsidRPr="00A46C1C">
        <w:rPr>
          <w:rFonts w:ascii="Arial" w:hAnsi="Arial" w:cs="Arial"/>
          <w:b/>
          <w:sz w:val="20"/>
          <w:szCs w:val="20"/>
        </w:rPr>
        <w:t xml:space="preserve">  http://blazingstarvfwpost1574.org/wp</w:t>
      </w:r>
    </w:p>
    <w:p w:rsidR="00CF36D7" w:rsidRPr="00625DD9" w:rsidRDefault="00CF36D7" w:rsidP="003C7FC0">
      <w:pPr>
        <w:spacing w:after="0"/>
        <w:jc w:val="center"/>
        <w:rPr>
          <w:rFonts w:ascii="Arial" w:hAnsi="Arial" w:cs="Arial"/>
          <w:b/>
          <w:sz w:val="20"/>
          <w:szCs w:val="20"/>
        </w:rPr>
      </w:pPr>
    </w:p>
    <w:p w:rsidR="00E9567D" w:rsidRPr="00625DD9" w:rsidRDefault="002444D3" w:rsidP="003C7FC0">
      <w:pPr>
        <w:spacing w:after="0"/>
        <w:jc w:val="center"/>
        <w:rPr>
          <w:rFonts w:ascii="Arial" w:hAnsi="Arial" w:cs="Arial"/>
          <w:b/>
          <w:sz w:val="20"/>
          <w:szCs w:val="20"/>
        </w:rPr>
      </w:pPr>
      <w:r>
        <w:rPr>
          <w:rFonts w:ascii="Arial" w:hAnsi="Arial" w:cs="Arial"/>
          <w:b/>
          <w:sz w:val="20"/>
          <w:szCs w:val="20"/>
        </w:rPr>
        <w:t xml:space="preserve">September </w:t>
      </w:r>
      <w:r w:rsidR="00A954A9">
        <w:rPr>
          <w:rFonts w:ascii="Arial" w:hAnsi="Arial" w:cs="Arial"/>
          <w:b/>
          <w:sz w:val="20"/>
          <w:szCs w:val="20"/>
        </w:rPr>
        <w:t>2</w:t>
      </w:r>
      <w:r w:rsidR="00BC2E0F" w:rsidRPr="00625DD9">
        <w:rPr>
          <w:rFonts w:ascii="Arial" w:hAnsi="Arial" w:cs="Arial"/>
          <w:b/>
          <w:sz w:val="20"/>
          <w:szCs w:val="20"/>
        </w:rPr>
        <w:t>015</w:t>
      </w:r>
    </w:p>
    <w:p w:rsidR="002F1979" w:rsidRPr="00625DD9"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1016"/>
      </w:tblGrid>
      <w:tr w:rsidR="00E9567D" w:rsidRPr="00625DD9" w:rsidTr="002421A1">
        <w:tc>
          <w:tcPr>
            <w:tcW w:w="11016" w:type="dxa"/>
          </w:tcPr>
          <w:p w:rsidR="00A46C1C" w:rsidRDefault="006B0E6D" w:rsidP="009A4CA6">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BLAZING STAR POST</w:t>
            </w:r>
            <w:r w:rsidR="005C100C" w:rsidRPr="00625DD9">
              <w:rPr>
                <w:rFonts w:ascii="Arial" w:hAnsi="Arial" w:cs="Arial"/>
                <w:color w:val="auto"/>
                <w:sz w:val="20"/>
                <w:szCs w:val="20"/>
                <w:u w:val="single"/>
              </w:rPr>
              <w:t xml:space="preserve"> 1574</w:t>
            </w:r>
            <w:r w:rsidRPr="00625DD9">
              <w:rPr>
                <w:rFonts w:ascii="Arial" w:hAnsi="Arial" w:cs="Arial"/>
                <w:color w:val="auto"/>
                <w:sz w:val="20"/>
                <w:szCs w:val="20"/>
                <w:u w:val="single"/>
              </w:rPr>
              <w:t xml:space="preserve"> CONTACT NUMBERS</w:t>
            </w:r>
          </w:p>
          <w:p w:rsidR="00116557" w:rsidRPr="00625DD9" w:rsidRDefault="00116557" w:rsidP="009A4CA6">
            <w:pPr>
              <w:pStyle w:val="PlainText"/>
              <w:jc w:val="center"/>
              <w:rPr>
                <w:rFonts w:ascii="Arial" w:hAnsi="Arial" w:cs="Arial"/>
                <w:color w:val="auto"/>
                <w:sz w:val="20"/>
                <w:szCs w:val="20"/>
              </w:rPr>
            </w:pPr>
            <w:r w:rsidRPr="00625DD9">
              <w:rPr>
                <w:rFonts w:ascii="Arial" w:hAnsi="Arial" w:cs="Arial"/>
                <w:color w:val="auto"/>
                <w:sz w:val="20"/>
                <w:szCs w:val="20"/>
              </w:rPr>
              <w:t>Al Porto, Commander - 718-578-1242</w:t>
            </w:r>
            <w:r w:rsidR="00A541F2" w:rsidRPr="00625DD9">
              <w:rPr>
                <w:rFonts w:ascii="Arial" w:hAnsi="Arial" w:cs="Arial"/>
                <w:color w:val="auto"/>
                <w:sz w:val="20"/>
                <w:szCs w:val="20"/>
              </w:rPr>
              <w:t>, albert.porto38@gmail.com</w:t>
            </w:r>
          </w:p>
          <w:p w:rsidR="00E9567D" w:rsidRPr="00625DD9" w:rsidRDefault="00E9567D" w:rsidP="009A4CA6">
            <w:pPr>
              <w:pStyle w:val="PlainText"/>
              <w:jc w:val="center"/>
              <w:rPr>
                <w:rFonts w:ascii="Arial" w:hAnsi="Arial" w:cs="Arial"/>
                <w:color w:val="auto"/>
                <w:sz w:val="20"/>
                <w:szCs w:val="20"/>
              </w:rPr>
            </w:pPr>
            <w:r w:rsidRPr="00625DD9">
              <w:rPr>
                <w:rFonts w:ascii="Arial" w:hAnsi="Arial" w:cs="Arial"/>
                <w:color w:val="auto"/>
                <w:sz w:val="20"/>
                <w:szCs w:val="20"/>
              </w:rPr>
              <w:t xml:space="preserve">Paul Dietrich, </w:t>
            </w:r>
            <w:r w:rsidR="00116557" w:rsidRPr="00625DD9">
              <w:rPr>
                <w:rFonts w:ascii="Arial" w:hAnsi="Arial" w:cs="Arial"/>
                <w:color w:val="auto"/>
                <w:sz w:val="20"/>
                <w:szCs w:val="20"/>
              </w:rPr>
              <w:t xml:space="preserve">Quartermaster </w:t>
            </w:r>
            <w:r w:rsidRPr="00625DD9">
              <w:rPr>
                <w:rFonts w:ascii="Arial" w:hAnsi="Arial" w:cs="Arial"/>
                <w:color w:val="auto"/>
                <w:sz w:val="20"/>
                <w:szCs w:val="20"/>
              </w:rPr>
              <w:t>- 718-698-5269</w:t>
            </w:r>
            <w:r w:rsidR="00CF36D7" w:rsidRPr="00625DD9">
              <w:rPr>
                <w:rFonts w:ascii="Arial" w:hAnsi="Arial" w:cs="Arial"/>
                <w:color w:val="auto"/>
                <w:sz w:val="20"/>
                <w:szCs w:val="20"/>
              </w:rPr>
              <w:t xml:space="preserve">, </w:t>
            </w:r>
            <w:r w:rsidR="009E2CC9" w:rsidRPr="00625DD9">
              <w:rPr>
                <w:rFonts w:ascii="Arial" w:hAnsi="Arial" w:cs="Arial"/>
                <w:color w:val="auto"/>
                <w:sz w:val="20"/>
                <w:szCs w:val="20"/>
              </w:rPr>
              <w:t>paul@the-dietrichs.com</w:t>
            </w:r>
          </w:p>
          <w:p w:rsidR="00E9567D" w:rsidRPr="00625DD9" w:rsidRDefault="001268BE" w:rsidP="001268BE">
            <w:pPr>
              <w:pStyle w:val="PlainText"/>
              <w:jc w:val="center"/>
              <w:rPr>
                <w:rFonts w:ascii="Arial" w:hAnsi="Arial" w:cs="Arial"/>
                <w:b w:val="0"/>
                <w:sz w:val="20"/>
                <w:szCs w:val="20"/>
              </w:rPr>
            </w:pPr>
            <w:r w:rsidRPr="00625DD9">
              <w:rPr>
                <w:rFonts w:ascii="Arial" w:hAnsi="Arial" w:cs="Arial"/>
                <w:color w:val="auto"/>
                <w:sz w:val="20"/>
                <w:szCs w:val="20"/>
              </w:rPr>
              <w:t xml:space="preserve">William Alcock, </w:t>
            </w:r>
            <w:r w:rsidR="00E9567D" w:rsidRPr="00625DD9">
              <w:rPr>
                <w:rFonts w:ascii="Arial" w:hAnsi="Arial" w:cs="Arial"/>
                <w:color w:val="auto"/>
                <w:sz w:val="20"/>
                <w:szCs w:val="20"/>
              </w:rPr>
              <w:t>Adjutant - 718-</w:t>
            </w:r>
            <w:r w:rsidRPr="00625DD9">
              <w:rPr>
                <w:rFonts w:ascii="Arial" w:hAnsi="Arial" w:cs="Arial"/>
                <w:color w:val="auto"/>
                <w:sz w:val="20"/>
                <w:szCs w:val="20"/>
              </w:rPr>
              <w:t>698-1923</w:t>
            </w:r>
          </w:p>
        </w:tc>
      </w:tr>
    </w:tbl>
    <w:p w:rsidR="00E9567D" w:rsidRDefault="00E9567D" w:rsidP="003C7FC0">
      <w:pPr>
        <w:spacing w:after="0"/>
        <w:jc w:val="center"/>
        <w:rPr>
          <w:rFonts w:ascii="Arial" w:hAnsi="Arial" w:cs="Arial"/>
          <w:b/>
          <w:sz w:val="20"/>
          <w:szCs w:val="20"/>
        </w:rPr>
      </w:pPr>
    </w:p>
    <w:p w:rsidR="0001593F" w:rsidRDefault="0001593F" w:rsidP="0001593F">
      <w:pPr>
        <w:spacing w:after="0"/>
        <w:jc w:val="center"/>
        <w:rPr>
          <w:rFonts w:ascii="Arial" w:hAnsi="Arial" w:cs="Arial"/>
          <w:b/>
          <w:sz w:val="20"/>
          <w:szCs w:val="20"/>
        </w:rPr>
      </w:pPr>
      <w:r>
        <w:rPr>
          <w:rFonts w:ascii="Arial" w:hAnsi="Arial" w:cs="Arial"/>
          <w:b/>
          <w:sz w:val="20"/>
          <w:szCs w:val="20"/>
        </w:rPr>
        <w:t>IN MEMORIUM</w:t>
      </w:r>
    </w:p>
    <w:p w:rsidR="0001593F" w:rsidRDefault="003D2158" w:rsidP="003D2158">
      <w:pPr>
        <w:shd w:val="clear" w:color="auto" w:fill="FFFFFF"/>
        <w:spacing w:after="0" w:line="165" w:lineRule="atLeast"/>
        <w:jc w:val="center"/>
        <w:rPr>
          <w:rFonts w:ascii="Arial" w:eastAsia="Times New Roman" w:hAnsi="Arial" w:cs="Arial"/>
          <w:color w:val="363636"/>
          <w:sz w:val="20"/>
          <w:szCs w:val="20"/>
        </w:rPr>
      </w:pPr>
      <w:r>
        <w:rPr>
          <w:rFonts w:ascii="Arial" w:eastAsia="Times New Roman" w:hAnsi="Arial" w:cs="Arial"/>
          <w:noProof/>
          <w:color w:val="363636"/>
          <w:sz w:val="20"/>
          <w:szCs w:val="20"/>
        </w:rPr>
        <w:drawing>
          <wp:inline distT="0" distB="0" distL="0" distR="0">
            <wp:extent cx="1224902" cy="120178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223745" cy="1200647"/>
                    </a:xfrm>
                    <a:prstGeom prst="rect">
                      <a:avLst/>
                    </a:prstGeom>
                    <a:noFill/>
                    <a:ln w="9525">
                      <a:noFill/>
                      <a:miter lim="800000"/>
                      <a:headEnd/>
                      <a:tailEnd/>
                    </a:ln>
                  </pic:spPr>
                </pic:pic>
              </a:graphicData>
            </a:graphic>
          </wp:inline>
        </w:drawing>
      </w:r>
    </w:p>
    <w:p w:rsidR="003D2158" w:rsidRDefault="003D2158" w:rsidP="0001593F">
      <w:pPr>
        <w:shd w:val="clear" w:color="auto" w:fill="FFFFFF"/>
        <w:spacing w:after="0" w:line="165" w:lineRule="atLeast"/>
        <w:rPr>
          <w:rFonts w:ascii="Arial" w:eastAsia="Times New Roman" w:hAnsi="Arial" w:cs="Arial"/>
          <w:color w:val="363636"/>
          <w:sz w:val="20"/>
          <w:szCs w:val="20"/>
        </w:rPr>
      </w:pPr>
    </w:p>
    <w:p w:rsidR="0001593F" w:rsidRPr="0001593F" w:rsidRDefault="0001593F" w:rsidP="0001593F">
      <w:pPr>
        <w:shd w:val="clear" w:color="auto" w:fill="FFFFFF"/>
        <w:spacing w:after="0" w:line="165" w:lineRule="atLeast"/>
        <w:rPr>
          <w:rFonts w:ascii="Arial" w:eastAsia="Times New Roman" w:hAnsi="Arial" w:cs="Arial"/>
          <w:color w:val="363636"/>
          <w:sz w:val="20"/>
          <w:szCs w:val="20"/>
        </w:rPr>
      </w:pPr>
      <w:r w:rsidRPr="0001593F">
        <w:rPr>
          <w:rFonts w:ascii="Arial" w:eastAsia="Times New Roman" w:hAnsi="Arial" w:cs="Arial"/>
          <w:color w:val="363636"/>
          <w:sz w:val="20"/>
          <w:szCs w:val="20"/>
        </w:rPr>
        <w:t xml:space="preserve">Robert H. </w:t>
      </w:r>
      <w:proofErr w:type="spellStart"/>
      <w:r w:rsidRPr="0001593F">
        <w:rPr>
          <w:rFonts w:ascii="Arial" w:eastAsia="Times New Roman" w:hAnsi="Arial" w:cs="Arial"/>
          <w:color w:val="363636"/>
          <w:sz w:val="20"/>
          <w:szCs w:val="20"/>
        </w:rPr>
        <w:t>Mullaney</w:t>
      </w:r>
      <w:proofErr w:type="spellEnd"/>
      <w:r w:rsidRPr="0001593F">
        <w:rPr>
          <w:rFonts w:ascii="Arial" w:eastAsia="Times New Roman" w:hAnsi="Arial" w:cs="Arial"/>
          <w:color w:val="363636"/>
          <w:sz w:val="20"/>
          <w:szCs w:val="20"/>
        </w:rPr>
        <w:t xml:space="preserve">, 90, of </w:t>
      </w:r>
      <w:proofErr w:type="spellStart"/>
      <w:r w:rsidRPr="0001593F">
        <w:rPr>
          <w:rFonts w:ascii="Arial" w:eastAsia="Times New Roman" w:hAnsi="Arial" w:cs="Arial"/>
          <w:color w:val="363636"/>
          <w:sz w:val="20"/>
          <w:szCs w:val="20"/>
        </w:rPr>
        <w:t>Eltingville</w:t>
      </w:r>
      <w:proofErr w:type="spellEnd"/>
      <w:r w:rsidRPr="0001593F">
        <w:rPr>
          <w:rFonts w:ascii="Arial" w:eastAsia="Times New Roman" w:hAnsi="Arial" w:cs="Arial"/>
          <w:color w:val="363636"/>
          <w:sz w:val="20"/>
          <w:szCs w:val="20"/>
        </w:rPr>
        <w:t xml:space="preserve">, a retired Con Edison employee, World War II and Korean War veteran who was proud of his Irish ancestry, died Saturday in Eger Health Care and Rehabilitation Center, </w:t>
      </w:r>
      <w:proofErr w:type="spellStart"/>
      <w:r w:rsidRPr="0001593F">
        <w:rPr>
          <w:rFonts w:ascii="Arial" w:eastAsia="Times New Roman" w:hAnsi="Arial" w:cs="Arial"/>
          <w:color w:val="363636"/>
          <w:sz w:val="20"/>
          <w:szCs w:val="20"/>
        </w:rPr>
        <w:t>Egbertville</w:t>
      </w:r>
      <w:proofErr w:type="spellEnd"/>
      <w:r w:rsidRPr="0001593F">
        <w:rPr>
          <w:rFonts w:ascii="Arial" w:eastAsia="Times New Roman" w:hAnsi="Arial" w:cs="Arial"/>
          <w:color w:val="363636"/>
          <w:sz w:val="20"/>
          <w:szCs w:val="20"/>
        </w:rPr>
        <w:t>, where he had been a patient since mid-June.</w:t>
      </w:r>
      <w:r>
        <w:rPr>
          <w:rFonts w:ascii="Arial" w:eastAsia="Times New Roman" w:hAnsi="Arial" w:cs="Arial"/>
          <w:color w:val="363636"/>
          <w:sz w:val="20"/>
          <w:szCs w:val="20"/>
        </w:rPr>
        <w:t xml:space="preserve">  </w:t>
      </w:r>
      <w:r w:rsidRPr="0001593F">
        <w:rPr>
          <w:rFonts w:ascii="Arial" w:eastAsia="Times New Roman" w:hAnsi="Arial" w:cs="Arial"/>
          <w:color w:val="363636"/>
          <w:sz w:val="20"/>
          <w:szCs w:val="20"/>
        </w:rPr>
        <w:t xml:space="preserve">The lifelong Staten Islander grew up in Oakwood and settled in </w:t>
      </w:r>
      <w:proofErr w:type="spellStart"/>
      <w:r w:rsidRPr="0001593F">
        <w:rPr>
          <w:rFonts w:ascii="Arial" w:eastAsia="Times New Roman" w:hAnsi="Arial" w:cs="Arial"/>
          <w:color w:val="363636"/>
          <w:sz w:val="20"/>
          <w:szCs w:val="20"/>
        </w:rPr>
        <w:t>Eltingville</w:t>
      </w:r>
      <w:proofErr w:type="spellEnd"/>
      <w:r w:rsidRPr="0001593F">
        <w:rPr>
          <w:rFonts w:ascii="Arial" w:eastAsia="Times New Roman" w:hAnsi="Arial" w:cs="Arial"/>
          <w:color w:val="363636"/>
          <w:sz w:val="20"/>
          <w:szCs w:val="20"/>
        </w:rPr>
        <w:t xml:space="preserve"> 50 years ago.</w:t>
      </w:r>
      <w:r>
        <w:rPr>
          <w:rFonts w:ascii="Arial" w:eastAsia="Times New Roman" w:hAnsi="Arial" w:cs="Arial"/>
          <w:color w:val="363636"/>
          <w:sz w:val="20"/>
          <w:szCs w:val="20"/>
        </w:rPr>
        <w:t xml:space="preserve">  </w:t>
      </w:r>
      <w:r w:rsidRPr="0001593F">
        <w:rPr>
          <w:rFonts w:ascii="Arial" w:eastAsia="Times New Roman" w:hAnsi="Arial" w:cs="Arial"/>
          <w:color w:val="363636"/>
          <w:sz w:val="20"/>
          <w:szCs w:val="20"/>
        </w:rPr>
        <w:t xml:space="preserve">He graduated from New </w:t>
      </w:r>
      <w:proofErr w:type="spellStart"/>
      <w:r w:rsidRPr="0001593F">
        <w:rPr>
          <w:rFonts w:ascii="Arial" w:eastAsia="Times New Roman" w:hAnsi="Arial" w:cs="Arial"/>
          <w:color w:val="363636"/>
          <w:sz w:val="20"/>
          <w:szCs w:val="20"/>
        </w:rPr>
        <w:t>Dorp</w:t>
      </w:r>
      <w:proofErr w:type="spellEnd"/>
      <w:r w:rsidRPr="0001593F">
        <w:rPr>
          <w:rFonts w:ascii="Arial" w:eastAsia="Times New Roman" w:hAnsi="Arial" w:cs="Arial"/>
          <w:color w:val="363636"/>
          <w:sz w:val="20"/>
          <w:szCs w:val="20"/>
        </w:rPr>
        <w:t xml:space="preserve"> High School, where he played baseball.</w:t>
      </w:r>
      <w:r>
        <w:rPr>
          <w:rFonts w:ascii="Arial" w:eastAsia="Times New Roman" w:hAnsi="Arial" w:cs="Arial"/>
          <w:color w:val="363636"/>
          <w:sz w:val="20"/>
          <w:szCs w:val="20"/>
        </w:rPr>
        <w:t xml:space="preserve">  Bob </w:t>
      </w:r>
      <w:r w:rsidRPr="0001593F">
        <w:rPr>
          <w:rFonts w:ascii="Arial" w:eastAsia="Times New Roman" w:hAnsi="Arial" w:cs="Arial"/>
          <w:color w:val="363636"/>
          <w:sz w:val="20"/>
          <w:szCs w:val="20"/>
        </w:rPr>
        <w:t xml:space="preserve">served in the U.S. Navy during both World War II and the Korean War, stationed primarily aboard an aircraft carrier and also participating in troop transport. He was a member of the Blazing Star Post, Veterans of Foreign Wars, Travis, and the Cpl. Allan F. </w:t>
      </w:r>
      <w:proofErr w:type="spellStart"/>
      <w:r w:rsidRPr="0001593F">
        <w:rPr>
          <w:rFonts w:ascii="Arial" w:eastAsia="Times New Roman" w:hAnsi="Arial" w:cs="Arial"/>
          <w:color w:val="363636"/>
          <w:sz w:val="20"/>
          <w:szCs w:val="20"/>
        </w:rPr>
        <w:t>Kivlehan</w:t>
      </w:r>
      <w:proofErr w:type="spellEnd"/>
      <w:r w:rsidRPr="0001593F">
        <w:rPr>
          <w:rFonts w:ascii="Arial" w:eastAsia="Times New Roman" w:hAnsi="Arial" w:cs="Arial"/>
          <w:color w:val="363636"/>
          <w:sz w:val="20"/>
          <w:szCs w:val="20"/>
        </w:rPr>
        <w:t xml:space="preserve"> Chapter, Korean War Veterans.</w:t>
      </w:r>
      <w:r>
        <w:rPr>
          <w:rFonts w:ascii="Arial" w:eastAsia="Times New Roman" w:hAnsi="Arial" w:cs="Arial"/>
          <w:color w:val="363636"/>
          <w:sz w:val="20"/>
          <w:szCs w:val="20"/>
        </w:rPr>
        <w:t xml:space="preserve">  </w:t>
      </w:r>
      <w:r w:rsidRPr="0001593F">
        <w:rPr>
          <w:rFonts w:ascii="Arial" w:eastAsia="Times New Roman" w:hAnsi="Arial" w:cs="Arial"/>
          <w:color w:val="363636"/>
          <w:sz w:val="20"/>
          <w:szCs w:val="20"/>
        </w:rPr>
        <w:t>In his younger years he was fond of cars and working on them. He was an enthusiastic stamp collector and loved to read, especially about veterans' and Navy issues.</w:t>
      </w:r>
      <w:r>
        <w:rPr>
          <w:rFonts w:ascii="Arial" w:eastAsia="Times New Roman" w:hAnsi="Arial" w:cs="Arial"/>
          <w:color w:val="363636"/>
          <w:sz w:val="20"/>
          <w:szCs w:val="20"/>
        </w:rPr>
        <w:t xml:space="preserve">  Bob </w:t>
      </w:r>
      <w:r w:rsidRPr="0001593F">
        <w:rPr>
          <w:rFonts w:ascii="Arial" w:eastAsia="Times New Roman" w:hAnsi="Arial" w:cs="Arial"/>
          <w:color w:val="363636"/>
          <w:sz w:val="20"/>
          <w:szCs w:val="20"/>
        </w:rPr>
        <w:t>was kind and loving, his family said. Very generous, he was always giving everyone something. And he was very proud of his Irish ancestry.</w:t>
      </w:r>
      <w:r>
        <w:rPr>
          <w:rFonts w:ascii="Arial" w:eastAsia="Times New Roman" w:hAnsi="Arial" w:cs="Arial"/>
          <w:color w:val="363636"/>
          <w:sz w:val="20"/>
          <w:szCs w:val="20"/>
        </w:rPr>
        <w:t xml:space="preserve">  </w:t>
      </w:r>
      <w:r w:rsidRPr="0001593F">
        <w:rPr>
          <w:rFonts w:ascii="Arial" w:eastAsia="Times New Roman" w:hAnsi="Arial" w:cs="Arial"/>
          <w:color w:val="363636"/>
          <w:sz w:val="20"/>
          <w:szCs w:val="20"/>
        </w:rPr>
        <w:t>He was a longtime parishioner of St. Clare's R.C. Church, Great Kills.</w:t>
      </w:r>
      <w:r>
        <w:rPr>
          <w:rFonts w:ascii="Arial" w:eastAsia="Times New Roman" w:hAnsi="Arial" w:cs="Arial"/>
          <w:color w:val="363636"/>
          <w:sz w:val="20"/>
          <w:szCs w:val="20"/>
        </w:rPr>
        <w:t xml:space="preserve">  His </w:t>
      </w:r>
      <w:r w:rsidRPr="0001593F">
        <w:rPr>
          <w:rFonts w:ascii="Arial" w:eastAsia="Times New Roman" w:hAnsi="Arial" w:cs="Arial"/>
          <w:color w:val="363636"/>
          <w:sz w:val="20"/>
          <w:szCs w:val="20"/>
        </w:rPr>
        <w:t>wife of 25 years, the former Helen White, died in 2009. He also was preceded in death by his stepsons, Thomas and Lawrence White, and his grandson, Jeffrey White, who died in 2001.</w:t>
      </w:r>
      <w:r>
        <w:rPr>
          <w:rFonts w:ascii="Arial" w:eastAsia="Times New Roman" w:hAnsi="Arial" w:cs="Arial"/>
          <w:color w:val="363636"/>
          <w:sz w:val="20"/>
          <w:szCs w:val="20"/>
        </w:rPr>
        <w:t xml:space="preserve">  </w:t>
      </w:r>
      <w:r w:rsidRPr="0001593F">
        <w:rPr>
          <w:rFonts w:ascii="Arial" w:eastAsia="Times New Roman" w:hAnsi="Arial" w:cs="Arial"/>
          <w:color w:val="363636"/>
          <w:sz w:val="20"/>
          <w:szCs w:val="20"/>
        </w:rPr>
        <w:t>Surviving are his stepson, John White; three grandchildren, and five great-granddaughters.</w:t>
      </w:r>
    </w:p>
    <w:p w:rsidR="0001593F" w:rsidRDefault="0001593F" w:rsidP="006F7475">
      <w:pPr>
        <w:spacing w:after="0"/>
        <w:jc w:val="center"/>
        <w:rPr>
          <w:rFonts w:ascii="Arial" w:hAnsi="Arial" w:cs="Arial"/>
          <w:b/>
          <w:sz w:val="20"/>
          <w:szCs w:val="20"/>
          <w:u w:val="single"/>
        </w:rPr>
      </w:pPr>
    </w:p>
    <w:p w:rsidR="00E9567D" w:rsidRPr="00625DD9" w:rsidRDefault="00E9567D" w:rsidP="006F7475">
      <w:pPr>
        <w:spacing w:after="0"/>
        <w:jc w:val="center"/>
        <w:rPr>
          <w:rFonts w:ascii="Arial" w:hAnsi="Arial" w:cs="Arial"/>
          <w:b/>
          <w:sz w:val="20"/>
          <w:szCs w:val="20"/>
          <w:u w:val="single"/>
        </w:rPr>
      </w:pPr>
      <w:r w:rsidRPr="00625DD9">
        <w:rPr>
          <w:rFonts w:ascii="Arial" w:hAnsi="Arial" w:cs="Arial"/>
          <w:b/>
          <w:sz w:val="20"/>
          <w:szCs w:val="20"/>
          <w:u w:val="single"/>
        </w:rPr>
        <w:t>Calendar Events</w:t>
      </w:r>
    </w:p>
    <w:p w:rsidR="00F20413" w:rsidRDefault="00F20413" w:rsidP="002F6FE3">
      <w:pPr>
        <w:pStyle w:val="PlainText"/>
        <w:rPr>
          <w:rFonts w:ascii="Arial" w:hAnsi="Arial" w:cs="Arial"/>
          <w:b w:val="0"/>
          <w:color w:val="auto"/>
          <w:sz w:val="20"/>
          <w:szCs w:val="20"/>
        </w:rPr>
      </w:pPr>
    </w:p>
    <w:p w:rsidR="00E9567D" w:rsidRPr="00625DD9" w:rsidRDefault="00BE1E07" w:rsidP="002F6FE3">
      <w:pPr>
        <w:pStyle w:val="PlainText"/>
        <w:rPr>
          <w:rFonts w:ascii="Arial" w:hAnsi="Arial" w:cs="Arial"/>
          <w:b w:val="0"/>
          <w:color w:val="auto"/>
          <w:sz w:val="20"/>
          <w:szCs w:val="20"/>
        </w:rPr>
      </w:pPr>
      <w:r w:rsidRPr="00625DD9">
        <w:rPr>
          <w:rFonts w:ascii="Arial" w:hAnsi="Arial" w:cs="Arial"/>
          <w:b w:val="0"/>
          <w:color w:val="auto"/>
          <w:sz w:val="20"/>
          <w:szCs w:val="20"/>
        </w:rPr>
        <w:t xml:space="preserve">Calendar of Events </w:t>
      </w:r>
      <w:r w:rsidR="00E9567D" w:rsidRPr="00625DD9">
        <w:rPr>
          <w:rFonts w:ascii="Arial" w:hAnsi="Arial" w:cs="Arial"/>
          <w:b w:val="0"/>
          <w:color w:val="auto"/>
          <w:sz w:val="20"/>
          <w:szCs w:val="20"/>
        </w:rPr>
        <w:t>for 201</w:t>
      </w:r>
      <w:r w:rsidR="00665C97" w:rsidRPr="00625DD9">
        <w:rPr>
          <w:rFonts w:ascii="Arial" w:hAnsi="Arial" w:cs="Arial"/>
          <w:b w:val="0"/>
          <w:color w:val="auto"/>
          <w:sz w:val="20"/>
          <w:szCs w:val="20"/>
        </w:rPr>
        <w:t>5</w:t>
      </w:r>
      <w:r w:rsidR="00E9567D" w:rsidRPr="00625DD9">
        <w:rPr>
          <w:rFonts w:ascii="Arial" w:hAnsi="Arial" w:cs="Arial"/>
          <w:b w:val="0"/>
          <w:color w:val="auto"/>
          <w:sz w:val="20"/>
          <w:szCs w:val="20"/>
        </w:rPr>
        <w:t>:</w:t>
      </w:r>
    </w:p>
    <w:p w:rsidR="00F116CF" w:rsidRDefault="00F116CF" w:rsidP="002F6FE3">
      <w:pPr>
        <w:pStyle w:val="PlainText"/>
        <w:rPr>
          <w:rFonts w:ascii="Arial" w:hAnsi="Arial" w:cs="Arial"/>
          <w:b w:val="0"/>
          <w:color w:val="auto"/>
          <w:sz w:val="18"/>
          <w:szCs w:val="18"/>
        </w:rPr>
      </w:pPr>
    </w:p>
    <w:tbl>
      <w:tblPr>
        <w:tblW w:w="10915" w:type="dxa"/>
        <w:jc w:val="center"/>
        <w:tblInd w:w="101" w:type="dxa"/>
        <w:tblLook w:val="04A0" w:firstRow="1" w:lastRow="0" w:firstColumn="1" w:lastColumn="0" w:noHBand="0" w:noVBand="1"/>
      </w:tblPr>
      <w:tblGrid>
        <w:gridCol w:w="1729"/>
        <w:gridCol w:w="3515"/>
        <w:gridCol w:w="2718"/>
        <w:gridCol w:w="1006"/>
        <w:gridCol w:w="1947"/>
      </w:tblGrid>
      <w:tr w:rsidR="00737F16" w:rsidRPr="0000539A" w:rsidTr="00DB164D">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737F16" w:rsidRPr="0000539A" w:rsidRDefault="00737F16" w:rsidP="00407DBE">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Date</w:t>
            </w:r>
          </w:p>
        </w:tc>
        <w:tc>
          <w:tcPr>
            <w:tcW w:w="3515"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Event </w:t>
            </w:r>
          </w:p>
        </w:tc>
        <w:tc>
          <w:tcPr>
            <w:tcW w:w="2718"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 xml:space="preserve">Location </w:t>
            </w:r>
          </w:p>
        </w:tc>
        <w:tc>
          <w:tcPr>
            <w:tcW w:w="1006"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jc w:val="center"/>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Time</w:t>
            </w:r>
          </w:p>
        </w:tc>
        <w:tc>
          <w:tcPr>
            <w:tcW w:w="1947" w:type="dxa"/>
            <w:tcBorders>
              <w:top w:val="single" w:sz="4" w:space="0" w:color="auto"/>
              <w:left w:val="nil"/>
              <w:bottom w:val="single" w:sz="4" w:space="0" w:color="auto"/>
              <w:right w:val="single" w:sz="4" w:space="0" w:color="auto"/>
            </w:tcBorders>
            <w:shd w:val="clear" w:color="000000" w:fill="FFFF00"/>
            <w:noWrap/>
            <w:vAlign w:val="bottom"/>
            <w:hideMark/>
          </w:tcPr>
          <w:p w:rsidR="00737F16" w:rsidRPr="0000539A" w:rsidRDefault="00737F16" w:rsidP="00737F16">
            <w:pPr>
              <w:spacing w:after="0" w:line="240" w:lineRule="auto"/>
              <w:rPr>
                <w:rFonts w:ascii="Arial" w:eastAsia="Times New Roman" w:hAnsi="Arial" w:cs="Arial"/>
                <w:b/>
                <w:bCs/>
                <w:color w:val="000000"/>
                <w:sz w:val="24"/>
                <w:szCs w:val="24"/>
              </w:rPr>
            </w:pPr>
            <w:r w:rsidRPr="0000539A">
              <w:rPr>
                <w:rFonts w:ascii="Arial" w:eastAsia="Times New Roman" w:hAnsi="Arial" w:cs="Arial"/>
                <w:b/>
                <w:bCs/>
                <w:color w:val="000000"/>
                <w:sz w:val="24"/>
                <w:szCs w:val="24"/>
              </w:rPr>
              <w:t>Remarks</w:t>
            </w:r>
          </w:p>
        </w:tc>
      </w:tr>
      <w:tr w:rsidR="00096F70"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 Sep</w:t>
            </w:r>
            <w:r w:rsidR="00407DBE">
              <w:rPr>
                <w:rFonts w:ascii="Arial" w:eastAsia="Times New Roman" w:hAnsi="Arial" w:cs="Arial"/>
                <w:b/>
                <w:color w:val="000000"/>
                <w:sz w:val="24"/>
                <w:szCs w:val="24"/>
              </w:rPr>
              <w:t>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DB164D" w:rsidRPr="00DB164D"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64D" w:rsidRPr="00DB164D" w:rsidRDefault="00DB164D" w:rsidP="00407DBE">
            <w:pPr>
              <w:spacing w:after="0" w:line="240" w:lineRule="auto"/>
              <w:jc w:val="center"/>
              <w:rPr>
                <w:rFonts w:ascii="Arial" w:eastAsia="Times New Roman" w:hAnsi="Arial" w:cs="Arial"/>
                <w:color w:val="000000"/>
                <w:sz w:val="20"/>
                <w:szCs w:val="20"/>
              </w:rPr>
            </w:pPr>
            <w:r w:rsidRPr="00DB164D">
              <w:rPr>
                <w:rFonts w:ascii="Arial" w:eastAsia="Times New Roman" w:hAnsi="Arial" w:cs="Arial"/>
                <w:color w:val="000000"/>
                <w:sz w:val="20"/>
                <w:szCs w:val="20"/>
              </w:rPr>
              <w:t>10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rPr>
                <w:rFonts w:ascii="Arial" w:eastAsia="Times New Roman" w:hAnsi="Arial" w:cs="Arial"/>
                <w:color w:val="000000"/>
                <w:sz w:val="20"/>
                <w:szCs w:val="20"/>
              </w:rPr>
            </w:pPr>
          </w:p>
        </w:tc>
      </w:tr>
      <w:tr w:rsidR="004C2065" w:rsidRPr="004C2065"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65" w:rsidRPr="004C2065" w:rsidRDefault="004C2065" w:rsidP="00407DBE">
            <w:pPr>
              <w:spacing w:after="0" w:line="240" w:lineRule="auto"/>
              <w:jc w:val="center"/>
              <w:rPr>
                <w:rFonts w:ascii="Arial" w:eastAsia="Times New Roman" w:hAnsi="Arial" w:cs="Arial"/>
                <w:color w:val="000000"/>
                <w:sz w:val="20"/>
                <w:szCs w:val="20"/>
              </w:rPr>
            </w:pPr>
            <w:r w:rsidRPr="004C2065">
              <w:rPr>
                <w:rFonts w:ascii="Arial" w:eastAsia="Times New Roman" w:hAnsi="Arial" w:cs="Arial"/>
                <w:color w:val="000000"/>
                <w:sz w:val="20"/>
                <w:szCs w:val="20"/>
              </w:rPr>
              <w:t>19 September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District 2 OTI</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Labetti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rPr>
                <w:rFonts w:ascii="Arial" w:eastAsia="Times New Roman" w:hAnsi="Arial" w:cs="Arial"/>
                <w:color w:val="000000"/>
                <w:sz w:val="20"/>
                <w:szCs w:val="20"/>
              </w:rPr>
            </w:pPr>
          </w:p>
        </w:tc>
      </w:tr>
      <w:tr w:rsidR="00096F70"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7 Oct</w:t>
            </w:r>
            <w:r w:rsidR="00407DBE">
              <w:rPr>
                <w:rFonts w:ascii="Arial" w:eastAsia="Times New Roman" w:hAnsi="Arial" w:cs="Arial"/>
                <w:b/>
                <w:color w:val="000000"/>
                <w:sz w:val="24"/>
                <w:szCs w:val="24"/>
              </w:rPr>
              <w: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DB164D" w:rsidRPr="00DB164D"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64D" w:rsidRPr="00DB164D" w:rsidRDefault="00DB164D" w:rsidP="00407DBE">
            <w:pPr>
              <w:spacing w:after="0" w:line="240" w:lineRule="auto"/>
              <w:jc w:val="center"/>
              <w:rPr>
                <w:rFonts w:ascii="Arial" w:eastAsia="Times New Roman" w:hAnsi="Arial" w:cs="Arial"/>
                <w:color w:val="000000"/>
                <w:sz w:val="20"/>
                <w:szCs w:val="20"/>
              </w:rPr>
            </w:pPr>
            <w:r w:rsidRPr="00DB164D">
              <w:rPr>
                <w:rFonts w:ascii="Arial" w:eastAsia="Times New Roman" w:hAnsi="Arial" w:cs="Arial"/>
                <w:color w:val="000000"/>
                <w:sz w:val="20"/>
                <w:szCs w:val="20"/>
              </w:rPr>
              <w:t>8 October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rPr>
                <w:rFonts w:ascii="Arial" w:eastAsia="Times New Roman" w:hAnsi="Arial" w:cs="Arial"/>
                <w:color w:val="000000"/>
                <w:sz w:val="20"/>
                <w:szCs w:val="20"/>
              </w:rPr>
            </w:pPr>
            <w:r w:rsidRPr="00DB164D">
              <w:rPr>
                <w:rFonts w:ascii="Arial" w:eastAsia="Times New Roman" w:hAnsi="Arial" w:cs="Arial"/>
                <w:color w:val="000000"/>
                <w:sz w:val="20"/>
                <w:szCs w:val="20"/>
              </w:rPr>
              <w:t>Richmond County Council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North Shore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B164D" w:rsidRPr="00DB164D" w:rsidRDefault="00DB164D" w:rsidP="00104AF8">
            <w:pPr>
              <w:spacing w:after="0" w:line="240" w:lineRule="auto"/>
              <w:rPr>
                <w:rFonts w:ascii="Arial" w:eastAsia="Times New Roman" w:hAnsi="Arial" w:cs="Arial"/>
                <w:color w:val="000000"/>
                <w:sz w:val="20"/>
                <w:szCs w:val="20"/>
              </w:rPr>
            </w:pPr>
          </w:p>
        </w:tc>
      </w:tr>
      <w:tr w:rsidR="00096F70"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4 Nov</w:t>
            </w:r>
            <w:r w:rsidR="00407DBE">
              <w:rPr>
                <w:rFonts w:ascii="Arial" w:eastAsia="Times New Roman" w:hAnsi="Arial" w:cs="Arial"/>
                <w:b/>
                <w:color w:val="000000"/>
                <w:sz w:val="24"/>
                <w:szCs w:val="24"/>
              </w:rPr>
              <w: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687B64"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B64" w:rsidRPr="00687B64" w:rsidRDefault="00D15360" w:rsidP="00407DBE">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5 </w:t>
            </w:r>
            <w:r w:rsidR="00687B64" w:rsidRPr="00687B64">
              <w:rPr>
                <w:rFonts w:ascii="Arial" w:eastAsia="Times New Roman" w:hAnsi="Arial" w:cs="Arial"/>
                <w:color w:val="000000"/>
                <w:sz w:val="20"/>
                <w:szCs w:val="20"/>
              </w:rPr>
              <w:t>November</w:t>
            </w:r>
            <w:r>
              <w:rPr>
                <w:rFonts w:ascii="Arial" w:eastAsia="Times New Roman" w:hAnsi="Arial" w:cs="Arial"/>
                <w:color w:val="000000"/>
                <w:sz w:val="20"/>
                <w:szCs w:val="20"/>
              </w:rPr>
              <w:t xml:space="preserve"> (T)</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687B64" w:rsidRPr="00687B64" w:rsidRDefault="00687B64" w:rsidP="00104AF8">
            <w:pPr>
              <w:spacing w:after="0" w:line="240" w:lineRule="auto"/>
              <w:rPr>
                <w:rFonts w:ascii="Arial" w:eastAsia="Times New Roman" w:hAnsi="Arial" w:cs="Arial"/>
                <w:color w:val="000000"/>
                <w:sz w:val="20"/>
                <w:szCs w:val="20"/>
              </w:rPr>
            </w:pPr>
            <w:r w:rsidRPr="00687B64">
              <w:rPr>
                <w:rFonts w:ascii="Arial" w:eastAsia="Times New Roman" w:hAnsi="Arial" w:cs="Arial"/>
                <w:color w:val="000000"/>
                <w:sz w:val="20"/>
                <w:szCs w:val="20"/>
              </w:rPr>
              <w:t>Veterans Day Breakfast</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687B64"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 Adalbert's School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87B64" w:rsidRDefault="00687B64" w:rsidP="00687B6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0815</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687B64" w:rsidRPr="00B11830"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718-442-2020</w:t>
            </w:r>
          </w:p>
        </w:tc>
      </w:tr>
      <w:tr w:rsidR="00687B64"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B64" w:rsidRPr="003B233A" w:rsidRDefault="000C108D" w:rsidP="003D215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 xml:space="preserve">6 </w:t>
            </w:r>
            <w:r w:rsidR="00687B64">
              <w:rPr>
                <w:rFonts w:ascii="Arial" w:eastAsia="Times New Roman" w:hAnsi="Arial" w:cs="Arial"/>
                <w:color w:val="000000"/>
                <w:sz w:val="20"/>
                <w:szCs w:val="20"/>
              </w:rPr>
              <w:t>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687B64" w:rsidRPr="003B233A"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687B64" w:rsidRPr="003B233A"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SI Ferry</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87B64" w:rsidRPr="003B233A" w:rsidRDefault="00687B64"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0700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687B64" w:rsidRPr="003B233A"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687B64"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B64" w:rsidRDefault="000C108D" w:rsidP="003D215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6 </w:t>
            </w:r>
            <w:r w:rsidR="00687B64">
              <w:rPr>
                <w:rFonts w:ascii="Arial" w:eastAsia="Times New Roman" w:hAnsi="Arial" w:cs="Arial"/>
                <w:color w:val="000000"/>
                <w:sz w:val="20"/>
                <w:szCs w:val="20"/>
              </w:rPr>
              <w:t>November</w:t>
            </w:r>
            <w:r>
              <w:rPr>
                <w:rFonts w:ascii="Arial" w:eastAsia="Times New Roman" w:hAnsi="Arial" w:cs="Arial"/>
                <w:color w:val="000000"/>
                <w:sz w:val="20"/>
                <w:szCs w:val="20"/>
              </w:rPr>
              <w:t xml:space="preserve"> </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687B64"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687B64"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Phillips Refinery</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687B64" w:rsidRDefault="00687B64"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687B64" w:rsidRPr="003B233A" w:rsidRDefault="00687B64"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0C108D"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08D" w:rsidRDefault="000C108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 November (T)</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C108D" w:rsidRDefault="000C108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Poppy Distribution</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C108D" w:rsidRDefault="000C108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Stop &amp; Shop</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108D" w:rsidRDefault="000C108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C108D" w:rsidRPr="003B233A" w:rsidRDefault="000C108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Volunteers Needed</w:t>
            </w:r>
          </w:p>
        </w:tc>
      </w:tr>
      <w:tr w:rsidR="000C108D"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 November (T)</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Poppy Distribution</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Stop &amp; Shop</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jc w:val="center"/>
              <w:rPr>
                <w:rFonts w:ascii="Arial" w:eastAsia="Times New Roman" w:hAnsi="Arial" w:cs="Arial"/>
                <w:color w:val="000000"/>
                <w:sz w:val="20"/>
                <w:szCs w:val="20"/>
              </w:rPr>
            </w:pPr>
            <w:r w:rsidRPr="009F0BAF">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Volunteers Needed</w:t>
            </w:r>
          </w:p>
        </w:tc>
      </w:tr>
      <w:tr w:rsidR="00DB164D"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64D" w:rsidRDefault="00DB164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November (T)</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Memorial Day Ceremony</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Travis War Memorial</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rPr>
                <w:rFonts w:ascii="Arial" w:eastAsia="Times New Roman" w:hAnsi="Arial" w:cs="Arial"/>
                <w:color w:val="000000"/>
                <w:sz w:val="20"/>
                <w:szCs w:val="20"/>
              </w:rPr>
            </w:pPr>
          </w:p>
        </w:tc>
      </w:tr>
      <w:tr w:rsidR="00DB164D"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64D" w:rsidRDefault="00DB164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November (T)</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VFW Ceremony</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DB164D" w:rsidRPr="003B233A" w:rsidRDefault="002444D3" w:rsidP="002444D3">
            <w:pPr>
              <w:spacing w:after="0" w:line="240" w:lineRule="auto"/>
              <w:rPr>
                <w:rFonts w:ascii="Arial" w:eastAsia="Times New Roman" w:hAnsi="Arial" w:cs="Arial"/>
                <w:color w:val="000000"/>
                <w:sz w:val="20"/>
                <w:szCs w:val="20"/>
              </w:rPr>
            </w:pPr>
            <w:r>
              <w:rPr>
                <w:rFonts w:ascii="Arial" w:hAnsi="Arial" w:cs="Arial"/>
                <w:sz w:val="20"/>
                <w:szCs w:val="20"/>
              </w:rPr>
              <w:t>To Be Determined</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2444D3" w:rsidP="002444D3">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TBA</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B164D" w:rsidRPr="003B233A" w:rsidRDefault="00DB164D" w:rsidP="001619B4">
            <w:pPr>
              <w:spacing w:after="0" w:line="240" w:lineRule="auto"/>
              <w:rPr>
                <w:rFonts w:ascii="Arial" w:eastAsia="Times New Roman" w:hAnsi="Arial" w:cs="Arial"/>
                <w:color w:val="000000"/>
                <w:sz w:val="20"/>
                <w:szCs w:val="20"/>
              </w:rPr>
            </w:pPr>
          </w:p>
        </w:tc>
      </w:tr>
      <w:tr w:rsidR="00DB164D"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64D" w:rsidRDefault="00DB164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 November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Ollis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DB164D" w:rsidRDefault="00DB164D" w:rsidP="001619B4">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TBA</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DB164D" w:rsidRPr="009F0BAF" w:rsidRDefault="00DB164D" w:rsidP="001619B4">
            <w:pPr>
              <w:spacing w:after="0" w:line="240" w:lineRule="auto"/>
              <w:rPr>
                <w:rFonts w:ascii="Arial" w:eastAsia="Times New Roman" w:hAnsi="Arial" w:cs="Arial"/>
                <w:color w:val="000000"/>
                <w:sz w:val="20"/>
                <w:szCs w:val="20"/>
              </w:rPr>
            </w:pPr>
          </w:p>
        </w:tc>
      </w:tr>
      <w:tr w:rsidR="000C108D"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108D" w:rsidRPr="009F0BAF" w:rsidRDefault="000C108D" w:rsidP="000C108D">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 November (T)</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Poppy Distribution</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0C108D">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S</w:t>
            </w:r>
            <w:r>
              <w:rPr>
                <w:rFonts w:ascii="Arial" w:eastAsia="Times New Roman" w:hAnsi="Arial" w:cs="Arial"/>
                <w:color w:val="000000"/>
                <w:sz w:val="20"/>
                <w:szCs w:val="20"/>
              </w:rPr>
              <w:t>hop-Rite</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jc w:val="center"/>
              <w:rPr>
                <w:rFonts w:ascii="Arial" w:eastAsia="Times New Roman" w:hAnsi="Arial" w:cs="Arial"/>
                <w:color w:val="000000"/>
                <w:sz w:val="20"/>
                <w:szCs w:val="20"/>
              </w:rPr>
            </w:pPr>
            <w:r w:rsidRPr="009F0BAF">
              <w:rPr>
                <w:rFonts w:ascii="Arial" w:eastAsia="Times New Roman" w:hAnsi="Arial" w:cs="Arial"/>
                <w:color w:val="000000"/>
                <w:sz w:val="20"/>
                <w:szCs w:val="20"/>
              </w:rPr>
              <w:t>0900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C108D" w:rsidRPr="009F0BAF" w:rsidRDefault="000C108D" w:rsidP="001619B4">
            <w:pPr>
              <w:spacing w:after="0" w:line="240" w:lineRule="auto"/>
              <w:rPr>
                <w:rFonts w:ascii="Arial" w:eastAsia="Times New Roman" w:hAnsi="Arial" w:cs="Arial"/>
                <w:color w:val="000000"/>
                <w:sz w:val="20"/>
                <w:szCs w:val="20"/>
              </w:rPr>
            </w:pPr>
            <w:r w:rsidRPr="009F0BAF">
              <w:rPr>
                <w:rFonts w:ascii="Arial" w:eastAsia="Times New Roman" w:hAnsi="Arial" w:cs="Arial"/>
                <w:color w:val="000000"/>
                <w:sz w:val="20"/>
                <w:szCs w:val="20"/>
              </w:rPr>
              <w:t>Volunteers Needed</w:t>
            </w:r>
          </w:p>
        </w:tc>
      </w:tr>
      <w:tr w:rsidR="00096F70" w:rsidRPr="00737F16"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6F70" w:rsidRPr="00C16C77" w:rsidRDefault="00096F70" w:rsidP="00407DBE">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2 Dec</w:t>
            </w:r>
            <w:r w:rsidR="00407DBE">
              <w:rPr>
                <w:rFonts w:ascii="Arial" w:eastAsia="Times New Roman" w:hAnsi="Arial" w:cs="Arial"/>
                <w:b/>
                <w:color w:val="000000"/>
                <w:sz w:val="24"/>
                <w:szCs w:val="24"/>
              </w:rPr>
              <w:t>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Blazing Star Post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Gold Star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jc w:val="center"/>
              <w:rPr>
                <w:rFonts w:ascii="Arial" w:eastAsia="Times New Roman" w:hAnsi="Arial" w:cs="Arial"/>
                <w:b/>
                <w:color w:val="000000"/>
                <w:sz w:val="24"/>
                <w:szCs w:val="24"/>
              </w:rPr>
            </w:pPr>
            <w:r w:rsidRPr="00C16C77">
              <w:rPr>
                <w:rFonts w:ascii="Arial" w:eastAsia="Times New Roman" w:hAnsi="Arial" w:cs="Arial"/>
                <w:b/>
                <w:color w:val="000000"/>
                <w:sz w:val="24"/>
                <w:szCs w:val="24"/>
              </w:rPr>
              <w:t>1300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096F70" w:rsidRPr="00C16C77" w:rsidRDefault="00096F70" w:rsidP="00104AF8">
            <w:pPr>
              <w:spacing w:after="0" w:line="240" w:lineRule="auto"/>
              <w:rPr>
                <w:rFonts w:ascii="Arial" w:eastAsia="Times New Roman" w:hAnsi="Arial" w:cs="Arial"/>
                <w:b/>
                <w:color w:val="000000"/>
                <w:sz w:val="24"/>
                <w:szCs w:val="24"/>
              </w:rPr>
            </w:pPr>
            <w:r w:rsidRPr="00C16C77">
              <w:rPr>
                <w:rFonts w:ascii="Arial" w:eastAsia="Times New Roman" w:hAnsi="Arial" w:cs="Arial"/>
                <w:b/>
                <w:color w:val="000000"/>
                <w:sz w:val="24"/>
                <w:szCs w:val="24"/>
              </w:rPr>
              <w:t> </w:t>
            </w:r>
          </w:p>
        </w:tc>
      </w:tr>
      <w:tr w:rsidR="004C2065" w:rsidRPr="004C2065" w:rsidTr="00DB164D">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2065" w:rsidRPr="004C2065" w:rsidRDefault="004C2065" w:rsidP="00407DBE">
            <w:pPr>
              <w:spacing w:after="0" w:line="240" w:lineRule="auto"/>
              <w:jc w:val="center"/>
              <w:rPr>
                <w:rFonts w:ascii="Arial" w:eastAsia="Times New Roman" w:hAnsi="Arial" w:cs="Arial"/>
                <w:color w:val="000000"/>
                <w:sz w:val="20"/>
                <w:szCs w:val="20"/>
              </w:rPr>
            </w:pPr>
            <w:r w:rsidRPr="004C2065">
              <w:rPr>
                <w:rFonts w:ascii="Arial" w:eastAsia="Times New Roman" w:hAnsi="Arial" w:cs="Arial"/>
                <w:color w:val="000000"/>
                <w:sz w:val="20"/>
                <w:szCs w:val="20"/>
              </w:rPr>
              <w:t>10 De</w:t>
            </w:r>
            <w:r>
              <w:rPr>
                <w:rFonts w:ascii="Arial" w:eastAsia="Times New Roman" w:hAnsi="Arial" w:cs="Arial"/>
                <w:color w:val="000000"/>
                <w:sz w:val="20"/>
                <w:szCs w:val="20"/>
              </w:rPr>
              <w:t>cember</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Richmond County Council Meeting</w:t>
            </w:r>
          </w:p>
        </w:tc>
        <w:tc>
          <w:tcPr>
            <w:tcW w:w="2718"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North Shore Post</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1100</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4C2065" w:rsidRPr="004C2065" w:rsidRDefault="004C2065" w:rsidP="00104AF8">
            <w:pPr>
              <w:spacing w:after="0" w:line="240" w:lineRule="auto"/>
              <w:rPr>
                <w:rFonts w:ascii="Arial" w:eastAsia="Times New Roman" w:hAnsi="Arial" w:cs="Arial"/>
                <w:color w:val="000000"/>
                <w:sz w:val="20"/>
                <w:szCs w:val="20"/>
              </w:rPr>
            </w:pPr>
          </w:p>
        </w:tc>
      </w:tr>
    </w:tbl>
    <w:p w:rsidR="00FD7696" w:rsidRDefault="00FD7696" w:rsidP="00F90D3E">
      <w:pPr>
        <w:pStyle w:val="PlainText"/>
        <w:rPr>
          <w:rFonts w:ascii="Arial" w:hAnsi="Arial" w:cs="Arial"/>
          <w:b w:val="0"/>
          <w:color w:val="auto"/>
          <w:sz w:val="18"/>
          <w:szCs w:val="18"/>
        </w:rPr>
      </w:pPr>
    </w:p>
    <w:p w:rsidR="00FB18AD" w:rsidRPr="00625DD9" w:rsidRDefault="00FB18AD" w:rsidP="00FB18AD">
      <w:pPr>
        <w:spacing w:after="0"/>
        <w:jc w:val="center"/>
        <w:rPr>
          <w:rFonts w:ascii="Arial" w:hAnsi="Arial" w:cs="Arial"/>
          <w:b/>
          <w:sz w:val="20"/>
          <w:szCs w:val="20"/>
          <w:u w:val="single"/>
        </w:rPr>
      </w:pPr>
      <w:r w:rsidRPr="00625DD9">
        <w:rPr>
          <w:rFonts w:ascii="Arial" w:hAnsi="Arial" w:cs="Arial"/>
          <w:b/>
          <w:sz w:val="20"/>
          <w:szCs w:val="20"/>
          <w:u w:val="single"/>
        </w:rPr>
        <w:t>Membership</w:t>
      </w:r>
    </w:p>
    <w:p w:rsidR="00FB18AD" w:rsidRDefault="00FB18AD" w:rsidP="00FB18AD">
      <w:pPr>
        <w:spacing w:after="0"/>
        <w:rPr>
          <w:rFonts w:ascii="Arial" w:hAnsi="Arial" w:cs="Arial"/>
          <w:b/>
          <w:sz w:val="20"/>
          <w:szCs w:val="20"/>
        </w:rPr>
      </w:pPr>
    </w:p>
    <w:p w:rsidR="002F211C" w:rsidRDefault="002F211C" w:rsidP="002F211C">
      <w:pPr>
        <w:pStyle w:val="PlainText"/>
        <w:rPr>
          <w:rFonts w:ascii="Arial" w:hAnsi="Arial" w:cs="Arial"/>
          <w:b w:val="0"/>
          <w:color w:val="auto"/>
          <w:sz w:val="18"/>
          <w:szCs w:val="18"/>
        </w:rPr>
      </w:pPr>
      <w:r>
        <w:rPr>
          <w:rFonts w:ascii="Arial" w:hAnsi="Arial" w:cs="Arial"/>
          <w:b w:val="0"/>
          <w:color w:val="auto"/>
          <w:sz w:val="18"/>
          <w:szCs w:val="18"/>
        </w:rPr>
        <w:t xml:space="preserve">1.  Consider Life Membership.  You save money over the long run and </w:t>
      </w:r>
      <w:r w:rsidR="00687B64">
        <w:rPr>
          <w:rFonts w:ascii="Arial" w:hAnsi="Arial" w:cs="Arial"/>
          <w:b w:val="0"/>
          <w:color w:val="auto"/>
          <w:sz w:val="18"/>
          <w:szCs w:val="18"/>
        </w:rPr>
        <w:t xml:space="preserve">eliminate the need to renew yearly.  </w:t>
      </w:r>
      <w:r>
        <w:rPr>
          <w:rFonts w:ascii="Arial" w:hAnsi="Arial" w:cs="Arial"/>
          <w:b w:val="0"/>
          <w:color w:val="auto"/>
          <w:sz w:val="18"/>
          <w:szCs w:val="18"/>
        </w:rPr>
        <w:t xml:space="preserve">Below are the membership rates for Life membership and Installment Plan Life Membership.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Style w:val="Strong"/>
          <w:rFonts w:ascii="Arial" w:hAnsi="Arial" w:cs="Arial"/>
          <w:sz w:val="18"/>
          <w:szCs w:val="18"/>
        </w:rPr>
        <w:t>Age attained             Payment in Full             Installment Plan Option                             </w:t>
      </w:r>
      <w:r w:rsidRPr="00CD27E2">
        <w:rPr>
          <w:rFonts w:ascii="Arial" w:hAnsi="Arial" w:cs="Arial"/>
          <w:b/>
          <w:bCs/>
          <w:sz w:val="18"/>
          <w:szCs w:val="18"/>
        </w:rPr>
        <w:br/>
      </w:r>
      <w:r w:rsidRPr="00CD27E2">
        <w:rPr>
          <w:rStyle w:val="Strong"/>
          <w:rFonts w:ascii="Arial" w:hAnsi="Arial" w:cs="Arial"/>
          <w:sz w:val="18"/>
          <w:szCs w:val="18"/>
        </w:rPr>
        <w:t> on Dec. 31</w:t>
      </w:r>
      <w:r w:rsidRPr="00CD27E2">
        <w:rPr>
          <w:rStyle w:val="Strong"/>
          <w:rFonts w:ascii="Arial" w:hAnsi="Arial" w:cs="Arial"/>
          <w:sz w:val="18"/>
          <w:szCs w:val="18"/>
          <w:vertAlign w:val="superscript"/>
        </w:rPr>
        <w:t>st</w:t>
      </w:r>
      <w:r w:rsidRPr="00CD27E2">
        <w:rPr>
          <w:rStyle w:val="Strong"/>
          <w:rFonts w:ascii="Arial" w:hAnsi="Arial" w:cs="Arial"/>
          <w:sz w:val="18"/>
          <w:szCs w:val="18"/>
        </w:rPr>
        <w:t>                       Total:                   Initial Fee:        11 payments of: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Through Age 30                </w:t>
      </w:r>
      <w:r>
        <w:rPr>
          <w:rFonts w:ascii="Arial" w:hAnsi="Arial" w:cs="Arial"/>
          <w:sz w:val="18"/>
          <w:szCs w:val="18"/>
        </w:rPr>
        <w:t xml:space="preserve"> </w:t>
      </w:r>
      <w:r w:rsidRPr="00CD27E2">
        <w:rPr>
          <w:rFonts w:ascii="Arial" w:hAnsi="Arial" w:cs="Arial"/>
          <w:sz w:val="18"/>
          <w:szCs w:val="18"/>
        </w:rPr>
        <w:t xml:space="preserve">$425.00                $45.00                $38.64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31-40                                  $410.00                $45.00                $37.27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41-50                                  $375.00                $45.00                $34.09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51-60                                  $335.00                $45.00                $30.45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61-70                                  $290.00                $45.00                $26.36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 xml:space="preserve">71-80                                  $225.00                $45.00                $20.45   </w:t>
      </w:r>
    </w:p>
    <w:p w:rsidR="002F211C" w:rsidRPr="00CD27E2" w:rsidRDefault="002F211C" w:rsidP="002F211C">
      <w:pPr>
        <w:pStyle w:val="NormalWeb"/>
        <w:spacing w:before="0" w:beforeAutospacing="0" w:after="0" w:afterAutospacing="0"/>
        <w:rPr>
          <w:rFonts w:ascii="Arial" w:hAnsi="Arial" w:cs="Arial"/>
          <w:sz w:val="18"/>
          <w:szCs w:val="18"/>
        </w:rPr>
      </w:pPr>
      <w:r w:rsidRPr="00CD27E2">
        <w:rPr>
          <w:rFonts w:ascii="Arial" w:hAnsi="Arial" w:cs="Arial"/>
          <w:sz w:val="18"/>
          <w:szCs w:val="18"/>
        </w:rPr>
        <w:t>81 and over                        $170.00                $45.00                $15.45  </w:t>
      </w:r>
    </w:p>
    <w:p w:rsidR="002F211C" w:rsidRDefault="002F211C" w:rsidP="00B7770A">
      <w:pPr>
        <w:pStyle w:val="PlainText"/>
        <w:rPr>
          <w:rFonts w:ascii="Arial" w:hAnsi="Arial" w:cs="Arial"/>
          <w:b w:val="0"/>
          <w:color w:val="auto"/>
          <w:sz w:val="20"/>
          <w:szCs w:val="20"/>
        </w:rPr>
      </w:pPr>
    </w:p>
    <w:p w:rsidR="002F211C" w:rsidRPr="002F211C" w:rsidRDefault="004C2065" w:rsidP="00B7770A">
      <w:pPr>
        <w:pStyle w:val="PlainText"/>
        <w:rPr>
          <w:rFonts w:ascii="Arial" w:hAnsi="Arial" w:cs="Arial"/>
          <w:b w:val="0"/>
          <w:color w:val="auto"/>
          <w:sz w:val="20"/>
          <w:szCs w:val="20"/>
        </w:rPr>
      </w:pPr>
      <w:r>
        <w:rPr>
          <w:rFonts w:ascii="Arial" w:hAnsi="Arial" w:cs="Arial"/>
          <w:b w:val="0"/>
          <w:color w:val="auto"/>
          <w:sz w:val="20"/>
          <w:szCs w:val="20"/>
        </w:rPr>
        <w:t>2</w:t>
      </w:r>
      <w:r w:rsidR="00C47DEB">
        <w:rPr>
          <w:rFonts w:ascii="Arial" w:hAnsi="Arial" w:cs="Arial"/>
          <w:b w:val="0"/>
          <w:color w:val="auto"/>
          <w:sz w:val="20"/>
          <w:szCs w:val="20"/>
        </w:rPr>
        <w:t xml:space="preserve">.  </w:t>
      </w:r>
      <w:r w:rsidR="00687B64">
        <w:rPr>
          <w:rFonts w:ascii="Arial" w:hAnsi="Arial" w:cs="Arial"/>
          <w:b w:val="0"/>
          <w:color w:val="auto"/>
          <w:sz w:val="20"/>
          <w:szCs w:val="20"/>
        </w:rPr>
        <w:t>Welcome n</w:t>
      </w:r>
      <w:r w:rsidR="00C47DEB">
        <w:rPr>
          <w:rFonts w:ascii="Arial" w:hAnsi="Arial" w:cs="Arial"/>
          <w:b w:val="0"/>
          <w:color w:val="auto"/>
          <w:sz w:val="20"/>
          <w:szCs w:val="20"/>
        </w:rPr>
        <w:t xml:space="preserve">ew </w:t>
      </w:r>
      <w:r w:rsidR="00687B64">
        <w:rPr>
          <w:rFonts w:ascii="Arial" w:hAnsi="Arial" w:cs="Arial"/>
          <w:b w:val="0"/>
          <w:color w:val="auto"/>
          <w:sz w:val="20"/>
          <w:szCs w:val="20"/>
        </w:rPr>
        <w:t>m</w:t>
      </w:r>
      <w:r w:rsidR="00C47DEB">
        <w:rPr>
          <w:rFonts w:ascii="Arial" w:hAnsi="Arial" w:cs="Arial"/>
          <w:b w:val="0"/>
          <w:color w:val="auto"/>
          <w:sz w:val="20"/>
          <w:szCs w:val="20"/>
        </w:rPr>
        <w:t>embers</w:t>
      </w:r>
      <w:r w:rsidR="00687B64">
        <w:rPr>
          <w:rFonts w:ascii="Arial" w:hAnsi="Arial" w:cs="Arial"/>
          <w:b w:val="0"/>
          <w:color w:val="auto"/>
          <w:sz w:val="20"/>
          <w:szCs w:val="20"/>
        </w:rPr>
        <w:t xml:space="preserve">!  </w:t>
      </w:r>
      <w:r w:rsidR="005F3CEB">
        <w:rPr>
          <w:rFonts w:ascii="Arial" w:hAnsi="Arial" w:cs="Arial"/>
          <w:b w:val="0"/>
          <w:color w:val="333333"/>
          <w:sz w:val="20"/>
          <w:szCs w:val="20"/>
        </w:rPr>
        <w:t>Elizabeth Mahoney.</w:t>
      </w:r>
    </w:p>
    <w:p w:rsidR="00C47DEB" w:rsidRDefault="00C47DEB" w:rsidP="00B7770A">
      <w:pPr>
        <w:pStyle w:val="PlainText"/>
        <w:rPr>
          <w:rFonts w:ascii="Arial" w:hAnsi="Arial" w:cs="Arial"/>
          <w:b w:val="0"/>
          <w:color w:val="auto"/>
          <w:sz w:val="20"/>
          <w:szCs w:val="20"/>
        </w:rPr>
      </w:pPr>
    </w:p>
    <w:p w:rsidR="00687B64" w:rsidRPr="00C47DEB" w:rsidRDefault="004C2065" w:rsidP="00687B64">
      <w:pPr>
        <w:pStyle w:val="PlainText"/>
        <w:rPr>
          <w:rFonts w:ascii="Arial" w:hAnsi="Arial" w:cs="Arial"/>
          <w:b w:val="0"/>
          <w:color w:val="auto"/>
          <w:sz w:val="20"/>
          <w:szCs w:val="20"/>
        </w:rPr>
      </w:pPr>
      <w:r>
        <w:rPr>
          <w:rFonts w:ascii="Arial" w:hAnsi="Arial" w:cs="Arial"/>
          <w:b w:val="0"/>
          <w:color w:val="auto"/>
          <w:sz w:val="20"/>
          <w:szCs w:val="20"/>
        </w:rPr>
        <w:t>3</w:t>
      </w:r>
      <w:r w:rsidR="00687B64">
        <w:rPr>
          <w:rFonts w:ascii="Arial" w:hAnsi="Arial" w:cs="Arial"/>
          <w:b w:val="0"/>
          <w:color w:val="auto"/>
          <w:sz w:val="20"/>
          <w:szCs w:val="20"/>
        </w:rPr>
        <w:t xml:space="preserve">.  </w:t>
      </w:r>
      <w:r w:rsidR="00687B64" w:rsidRPr="00C47DEB">
        <w:rPr>
          <w:rFonts w:ascii="Arial" w:hAnsi="Arial" w:cs="Arial"/>
          <w:b w:val="0"/>
          <w:color w:val="auto"/>
          <w:sz w:val="20"/>
          <w:szCs w:val="20"/>
        </w:rPr>
        <w:t>Post member Jim Smith is currently in the Vanderbilt Nursing home rehab section.  Jim fell within his house and broke a bone in his foot.  Jim would love visitors or phone calls and his number is 718-808-4338.</w:t>
      </w:r>
    </w:p>
    <w:p w:rsidR="00687B64" w:rsidRDefault="00687B64" w:rsidP="00B7770A">
      <w:pPr>
        <w:pStyle w:val="PlainText"/>
        <w:rPr>
          <w:rFonts w:ascii="Arial" w:hAnsi="Arial" w:cs="Arial"/>
          <w:b w:val="0"/>
          <w:color w:val="auto"/>
          <w:sz w:val="20"/>
          <w:szCs w:val="20"/>
        </w:rPr>
      </w:pPr>
    </w:p>
    <w:p w:rsidR="004F6CFB" w:rsidRPr="00625DD9" w:rsidRDefault="004F6CFB" w:rsidP="004F6CFB">
      <w:pPr>
        <w:spacing w:after="0"/>
        <w:jc w:val="center"/>
        <w:rPr>
          <w:rFonts w:ascii="Arial" w:hAnsi="Arial" w:cs="Arial"/>
          <w:b/>
          <w:sz w:val="20"/>
          <w:szCs w:val="20"/>
          <w:u w:val="single"/>
        </w:rPr>
      </w:pPr>
      <w:r w:rsidRPr="00625DD9">
        <w:rPr>
          <w:rFonts w:ascii="Arial" w:hAnsi="Arial" w:cs="Arial"/>
          <w:b/>
          <w:sz w:val="20"/>
          <w:szCs w:val="20"/>
          <w:u w:val="single"/>
        </w:rPr>
        <w:t>Service Officer</w:t>
      </w:r>
    </w:p>
    <w:p w:rsidR="006C18F9" w:rsidRDefault="006C18F9" w:rsidP="00E627A4">
      <w:pPr>
        <w:spacing w:after="0"/>
        <w:rPr>
          <w:rFonts w:ascii="Arial" w:hAnsi="Arial" w:cs="Arial"/>
          <w:sz w:val="20"/>
          <w:szCs w:val="20"/>
        </w:rPr>
      </w:pPr>
    </w:p>
    <w:p w:rsidR="00E9567D" w:rsidRPr="00625DD9" w:rsidRDefault="005E26F8" w:rsidP="00E627A4">
      <w:pPr>
        <w:spacing w:after="0"/>
        <w:rPr>
          <w:rStyle w:val="normal-h"/>
          <w:rFonts w:ascii="Arial" w:hAnsi="Arial" w:cs="Arial"/>
          <w:bCs/>
          <w:sz w:val="20"/>
          <w:szCs w:val="20"/>
        </w:rPr>
      </w:pPr>
      <w:r w:rsidRPr="00625DD9">
        <w:rPr>
          <w:rFonts w:ascii="Arial" w:hAnsi="Arial" w:cs="Arial"/>
          <w:sz w:val="20"/>
          <w:szCs w:val="20"/>
        </w:rPr>
        <w:t>1</w:t>
      </w:r>
      <w:r w:rsidR="00E9567D" w:rsidRPr="00625DD9">
        <w:rPr>
          <w:rFonts w:ascii="Arial" w:hAnsi="Arial" w:cs="Arial"/>
          <w:sz w:val="20"/>
          <w:szCs w:val="20"/>
        </w:rPr>
        <w:t xml:space="preserve">.  Veterans are encouraged to enroll in the VA health care so they are on record should they ever need it.  No cost to apply.  Apply on line at </w:t>
      </w:r>
      <w:hyperlink r:id="rId10" w:history="1">
        <w:r w:rsidR="00E9567D" w:rsidRPr="00625DD9">
          <w:rPr>
            <w:rStyle w:val="Hyperlink"/>
            <w:rFonts w:ascii="Arial" w:hAnsi="Arial" w:cs="Arial"/>
            <w:color w:val="auto"/>
            <w:sz w:val="20"/>
            <w:szCs w:val="20"/>
          </w:rPr>
          <w:t>www.va.gov/healtheligibility/vfw</w:t>
        </w:r>
      </w:hyperlink>
      <w:r w:rsidR="00E9567D" w:rsidRPr="00625DD9">
        <w:rPr>
          <w:rFonts w:ascii="Arial" w:hAnsi="Arial" w:cs="Arial"/>
          <w:sz w:val="20"/>
          <w:szCs w:val="20"/>
        </w:rPr>
        <w:t xml:space="preserve"> or call 1-877-222-8387.</w:t>
      </w:r>
    </w:p>
    <w:p w:rsidR="0000539A" w:rsidRPr="00625DD9" w:rsidRDefault="0000539A" w:rsidP="004F6CFB">
      <w:pPr>
        <w:spacing w:after="0"/>
        <w:rPr>
          <w:rFonts w:ascii="Arial" w:eastAsia="Times New Roman" w:hAnsi="Arial" w:cs="Arial"/>
          <w:bCs/>
          <w:sz w:val="20"/>
          <w:szCs w:val="20"/>
        </w:rPr>
      </w:pPr>
    </w:p>
    <w:p w:rsidR="004F6CFB" w:rsidRPr="00625DD9" w:rsidRDefault="005E26F8" w:rsidP="004F6CFB">
      <w:pPr>
        <w:spacing w:after="0"/>
        <w:rPr>
          <w:rFonts w:ascii="Arial" w:eastAsia="Times New Roman" w:hAnsi="Arial" w:cs="Arial"/>
          <w:sz w:val="20"/>
          <w:szCs w:val="20"/>
        </w:rPr>
      </w:pPr>
      <w:r w:rsidRPr="00625DD9">
        <w:rPr>
          <w:rFonts w:ascii="Arial" w:eastAsia="Times New Roman" w:hAnsi="Arial" w:cs="Arial"/>
          <w:bCs/>
          <w:sz w:val="20"/>
          <w:szCs w:val="20"/>
        </w:rPr>
        <w:t>2</w:t>
      </w:r>
      <w:r w:rsidR="004F6CFB" w:rsidRPr="00625DD9">
        <w:rPr>
          <w:rFonts w:ascii="Arial" w:eastAsia="Times New Roman" w:hAnsi="Arial" w:cs="Arial"/>
          <w:bCs/>
          <w:sz w:val="20"/>
          <w:szCs w:val="20"/>
        </w:rPr>
        <w:t xml:space="preserve">.  Tri-Care Dental.  </w:t>
      </w:r>
      <w:r w:rsidR="004F6CFB" w:rsidRPr="00625DD9">
        <w:rPr>
          <w:rFonts w:ascii="Arial" w:eastAsia="Times New Roman" w:hAnsi="Arial" w:cs="Arial"/>
          <w:sz w:val="20"/>
          <w:szCs w:val="20"/>
        </w:rPr>
        <w:t xml:space="preserve">Tri-Care dental isn't free.  </w:t>
      </w:r>
      <w:r w:rsidR="006915DC" w:rsidRPr="00625DD9">
        <w:rPr>
          <w:rFonts w:ascii="Arial" w:eastAsia="Times New Roman" w:hAnsi="Arial" w:cs="Arial"/>
          <w:sz w:val="20"/>
          <w:szCs w:val="20"/>
        </w:rPr>
        <w:t xml:space="preserve">You must </w:t>
      </w:r>
      <w:r w:rsidR="004F6CFB" w:rsidRPr="00625DD9">
        <w:rPr>
          <w:rFonts w:ascii="Arial" w:eastAsia="Times New Roman" w:hAnsi="Arial" w:cs="Arial"/>
          <w:sz w:val="20"/>
          <w:szCs w:val="20"/>
        </w:rPr>
        <w:t>enroll</w:t>
      </w:r>
      <w:r w:rsidR="006915DC" w:rsidRPr="00625DD9">
        <w:rPr>
          <w:rFonts w:ascii="Arial" w:eastAsia="Times New Roman" w:hAnsi="Arial" w:cs="Arial"/>
          <w:sz w:val="20"/>
          <w:szCs w:val="20"/>
        </w:rPr>
        <w:t xml:space="preserve"> to be covered.  </w:t>
      </w:r>
      <w:proofErr w:type="gramStart"/>
      <w:r w:rsidR="004F6CFB" w:rsidRPr="00625DD9">
        <w:rPr>
          <w:rFonts w:ascii="Arial" w:eastAsia="Times New Roman" w:hAnsi="Arial" w:cs="Arial"/>
          <w:sz w:val="20"/>
          <w:szCs w:val="20"/>
        </w:rPr>
        <w:t xml:space="preserve">Tri-Care dental web site, </w:t>
      </w:r>
      <w:hyperlink r:id="rId11" w:history="1">
        <w:r w:rsidR="004F6CFB" w:rsidRPr="00625DD9">
          <w:rPr>
            <w:rStyle w:val="Hyperlink"/>
            <w:rFonts w:ascii="Arial" w:eastAsia="Times New Roman" w:hAnsi="Arial" w:cs="Arial"/>
            <w:sz w:val="20"/>
            <w:szCs w:val="20"/>
          </w:rPr>
          <w:t>www.trdp.org</w:t>
        </w:r>
      </w:hyperlink>
      <w:r w:rsidR="0001130A" w:rsidRPr="00625DD9">
        <w:rPr>
          <w:rFonts w:ascii="Arial" w:hAnsi="Arial" w:cs="Arial"/>
          <w:sz w:val="20"/>
          <w:szCs w:val="20"/>
        </w:rPr>
        <w:t xml:space="preserve"> </w:t>
      </w:r>
      <w:r w:rsidR="004F6CFB" w:rsidRPr="00625DD9">
        <w:rPr>
          <w:rFonts w:ascii="Arial" w:eastAsia="Times New Roman" w:hAnsi="Arial" w:cs="Arial"/>
          <w:sz w:val="20"/>
          <w:szCs w:val="20"/>
        </w:rPr>
        <w:br/>
        <w:t>Delta Dental Tel #.</w:t>
      </w:r>
      <w:proofErr w:type="gramEnd"/>
      <w:r w:rsidR="004F6CFB" w:rsidRPr="00625DD9">
        <w:rPr>
          <w:rFonts w:ascii="Arial" w:eastAsia="Times New Roman" w:hAnsi="Arial" w:cs="Arial"/>
          <w:sz w:val="20"/>
          <w:szCs w:val="20"/>
        </w:rPr>
        <w:t xml:space="preserve"> 888-838-8737</w:t>
      </w:r>
      <w:proofErr w:type="gramStart"/>
      <w:r w:rsidR="004F6CFB" w:rsidRPr="00625DD9">
        <w:rPr>
          <w:rFonts w:ascii="Arial" w:eastAsia="Times New Roman" w:hAnsi="Arial" w:cs="Arial"/>
          <w:sz w:val="20"/>
          <w:szCs w:val="20"/>
        </w:rPr>
        <w:t>.  The</w:t>
      </w:r>
      <w:proofErr w:type="gramEnd"/>
      <w:r w:rsidR="004F6CFB" w:rsidRPr="00625DD9">
        <w:rPr>
          <w:rFonts w:ascii="Arial" w:eastAsia="Times New Roman" w:hAnsi="Arial" w:cs="Arial"/>
          <w:sz w:val="20"/>
          <w:szCs w:val="20"/>
        </w:rPr>
        <w:t xml:space="preserve"> Tri-Care number for NY, is 1-877-874-2273.</w:t>
      </w:r>
    </w:p>
    <w:p w:rsidR="0049088E" w:rsidRDefault="0049088E" w:rsidP="00585EAD">
      <w:pPr>
        <w:pStyle w:val="PlainText"/>
        <w:rPr>
          <w:rFonts w:ascii="Arial" w:hAnsi="Arial" w:cs="Arial"/>
          <w:b w:val="0"/>
          <w:color w:val="auto"/>
          <w:sz w:val="20"/>
          <w:szCs w:val="20"/>
        </w:rPr>
      </w:pPr>
    </w:p>
    <w:p w:rsidR="00585EAD" w:rsidRPr="00625DD9" w:rsidRDefault="00040FDC" w:rsidP="00585EAD">
      <w:pPr>
        <w:pStyle w:val="PlainText"/>
        <w:rPr>
          <w:rFonts w:ascii="Arial" w:hAnsi="Arial" w:cs="Arial"/>
          <w:b w:val="0"/>
          <w:color w:val="auto"/>
          <w:sz w:val="20"/>
          <w:szCs w:val="20"/>
        </w:rPr>
      </w:pPr>
      <w:r w:rsidRPr="00625DD9">
        <w:rPr>
          <w:rFonts w:ascii="Arial" w:hAnsi="Arial" w:cs="Arial"/>
          <w:b w:val="0"/>
          <w:color w:val="auto"/>
          <w:sz w:val="20"/>
          <w:szCs w:val="20"/>
        </w:rPr>
        <w:t>3</w:t>
      </w:r>
      <w:r w:rsidR="005E26F8" w:rsidRPr="00625DD9">
        <w:rPr>
          <w:rFonts w:ascii="Arial" w:hAnsi="Arial" w:cs="Arial"/>
          <w:b w:val="0"/>
          <w:color w:val="auto"/>
          <w:sz w:val="20"/>
          <w:szCs w:val="20"/>
        </w:rPr>
        <w:t xml:space="preserve">.  </w:t>
      </w:r>
      <w:r w:rsidRPr="00625DD9">
        <w:rPr>
          <w:rFonts w:ascii="Arial" w:eastAsia="Times New Roman" w:hAnsi="Arial" w:cs="Arial"/>
          <w:b w:val="0"/>
          <w:color w:val="auto"/>
          <w:sz w:val="20"/>
          <w:szCs w:val="20"/>
        </w:rPr>
        <w:t>DD Form 214</w:t>
      </w:r>
      <w:r w:rsidR="006915DC" w:rsidRPr="00625DD9">
        <w:rPr>
          <w:rFonts w:ascii="Arial" w:eastAsia="Times New Roman" w:hAnsi="Arial" w:cs="Arial"/>
          <w:b w:val="0"/>
          <w:color w:val="auto"/>
          <w:sz w:val="20"/>
          <w:szCs w:val="20"/>
        </w:rPr>
        <w:t xml:space="preserve"> website.  </w:t>
      </w:r>
      <w:r w:rsidR="00DD34F0" w:rsidRPr="00625DD9">
        <w:rPr>
          <w:rFonts w:ascii="Arial" w:eastAsia="Times New Roman" w:hAnsi="Arial" w:cs="Arial"/>
          <w:b w:val="0"/>
          <w:color w:val="auto"/>
          <w:sz w:val="20"/>
          <w:szCs w:val="20"/>
        </w:rPr>
        <w:t xml:space="preserve">http://vetrecs.archives.gov.  </w:t>
      </w:r>
      <w:r w:rsidR="00585EAD" w:rsidRPr="00625DD9">
        <w:rPr>
          <w:rFonts w:ascii="Arial" w:hAnsi="Arial" w:cs="Arial"/>
          <w:b w:val="0"/>
          <w:color w:val="auto"/>
          <w:sz w:val="20"/>
          <w:szCs w:val="20"/>
        </w:rPr>
        <w:t xml:space="preserve">If you need </w:t>
      </w:r>
      <w:r w:rsidR="00E62215" w:rsidRPr="00625DD9">
        <w:rPr>
          <w:rFonts w:ascii="Arial" w:hAnsi="Arial" w:cs="Arial"/>
          <w:b w:val="0"/>
          <w:color w:val="auto"/>
          <w:sz w:val="20"/>
          <w:szCs w:val="20"/>
        </w:rPr>
        <w:t>assistance</w:t>
      </w:r>
      <w:r w:rsidR="00585EAD" w:rsidRPr="00625DD9">
        <w:rPr>
          <w:rFonts w:ascii="Arial" w:hAnsi="Arial" w:cs="Arial"/>
          <w:b w:val="0"/>
          <w:color w:val="auto"/>
          <w:sz w:val="20"/>
          <w:szCs w:val="20"/>
        </w:rPr>
        <w:t xml:space="preserve">, contact the post service officer, Paul Dietrich.   </w:t>
      </w:r>
    </w:p>
    <w:p w:rsidR="00B7770A" w:rsidRDefault="00B7770A" w:rsidP="00FB18AD">
      <w:pPr>
        <w:pStyle w:val="NormalWeb"/>
        <w:spacing w:before="0" w:beforeAutospacing="0" w:after="0" w:afterAutospacing="0"/>
        <w:rPr>
          <w:rFonts w:ascii="Arial" w:hAnsi="Arial" w:cs="Arial"/>
          <w:sz w:val="20"/>
          <w:szCs w:val="20"/>
        </w:rPr>
      </w:pPr>
    </w:p>
    <w:p w:rsidR="009415C2" w:rsidRPr="00625DD9" w:rsidRDefault="00040FDC" w:rsidP="00FB18AD">
      <w:pPr>
        <w:pStyle w:val="NormalWeb"/>
        <w:spacing w:before="0" w:beforeAutospacing="0" w:after="0" w:afterAutospacing="0"/>
        <w:rPr>
          <w:rFonts w:ascii="Arial" w:hAnsi="Arial" w:cs="Arial"/>
          <w:b/>
          <w:sz w:val="20"/>
          <w:szCs w:val="20"/>
        </w:rPr>
      </w:pPr>
      <w:r w:rsidRPr="00625DD9">
        <w:rPr>
          <w:rFonts w:ascii="Arial" w:hAnsi="Arial" w:cs="Arial"/>
          <w:sz w:val="20"/>
          <w:szCs w:val="20"/>
        </w:rPr>
        <w:t>4</w:t>
      </w:r>
      <w:r w:rsidR="00D50F79" w:rsidRPr="00625DD9">
        <w:rPr>
          <w:rFonts w:ascii="Arial" w:hAnsi="Arial" w:cs="Arial"/>
          <w:sz w:val="20"/>
          <w:szCs w:val="20"/>
        </w:rPr>
        <w:t xml:space="preserve">.  </w:t>
      </w:r>
      <w:r w:rsidR="00617341" w:rsidRPr="00625DD9">
        <w:rPr>
          <w:rFonts w:ascii="Arial" w:hAnsi="Arial" w:cs="Arial"/>
          <w:sz w:val="20"/>
          <w:szCs w:val="20"/>
        </w:rPr>
        <w:t>Survivor Outreach Services. The website has a lot of information for those left behind when a service</w:t>
      </w:r>
      <w:r w:rsidR="00D50F79" w:rsidRPr="00625DD9">
        <w:rPr>
          <w:rFonts w:ascii="Arial" w:hAnsi="Arial" w:cs="Arial"/>
          <w:sz w:val="20"/>
          <w:szCs w:val="20"/>
        </w:rPr>
        <w:t xml:space="preserve"> </w:t>
      </w:r>
      <w:r w:rsidR="00617341" w:rsidRPr="00625DD9">
        <w:rPr>
          <w:rFonts w:ascii="Arial" w:hAnsi="Arial" w:cs="Arial"/>
          <w:sz w:val="20"/>
          <w:szCs w:val="20"/>
        </w:rPr>
        <w:t>member or veteran passes.</w:t>
      </w:r>
      <w:r w:rsidR="00FB18AD">
        <w:rPr>
          <w:rFonts w:ascii="Arial" w:hAnsi="Arial" w:cs="Arial"/>
          <w:sz w:val="20"/>
          <w:szCs w:val="20"/>
        </w:rPr>
        <w:t xml:space="preserve"> </w:t>
      </w:r>
      <w:hyperlink r:id="rId12" w:history="1">
        <w:r w:rsidR="00617341" w:rsidRPr="00625DD9">
          <w:rPr>
            <w:rStyle w:val="Hyperlink"/>
            <w:rFonts w:ascii="Arial" w:hAnsi="Arial" w:cs="Arial"/>
            <w:sz w:val="20"/>
            <w:szCs w:val="20"/>
          </w:rPr>
          <w:t>http://www.sos.army.mil/</w:t>
        </w:r>
      </w:hyperlink>
      <w:r w:rsidR="009415C2" w:rsidRPr="00625DD9">
        <w:rPr>
          <w:rFonts w:ascii="Arial" w:hAnsi="Arial" w:cs="Arial"/>
          <w:sz w:val="20"/>
          <w:szCs w:val="20"/>
        </w:rPr>
        <w:t xml:space="preserve">  </w:t>
      </w:r>
      <w:proofErr w:type="gramStart"/>
      <w:r w:rsidR="009415C2" w:rsidRPr="00625DD9">
        <w:rPr>
          <w:rFonts w:ascii="Arial" w:hAnsi="Arial" w:cs="Arial"/>
          <w:sz w:val="20"/>
          <w:szCs w:val="20"/>
        </w:rPr>
        <w:t xml:space="preserve">or  </w:t>
      </w:r>
      <w:proofErr w:type="gramEnd"/>
      <w:r w:rsidR="0001215D">
        <w:fldChar w:fldCharType="begin"/>
      </w:r>
      <w:r w:rsidR="0001215D">
        <w:instrText xml:space="preserve"> HYPERLINK "http://www.westpointmwr.com/acs/survivor_outreach_services.html" </w:instrText>
      </w:r>
      <w:r w:rsidR="0001215D">
        <w:fldChar w:fldCharType="separate"/>
      </w:r>
      <w:r w:rsidR="009415C2" w:rsidRPr="00625DD9">
        <w:rPr>
          <w:rStyle w:val="Hyperlink"/>
          <w:rFonts w:ascii="Arial" w:hAnsi="Arial" w:cs="Arial"/>
          <w:sz w:val="20"/>
          <w:szCs w:val="20"/>
        </w:rPr>
        <w:t>http://www.westpointmwr.com/acs/survivor_outreach_services.html</w:t>
      </w:r>
      <w:r w:rsidR="0001215D">
        <w:rPr>
          <w:rStyle w:val="Hyperlink"/>
          <w:rFonts w:ascii="Arial" w:hAnsi="Arial" w:cs="Arial"/>
          <w:sz w:val="20"/>
          <w:szCs w:val="20"/>
        </w:rPr>
        <w:fldChar w:fldCharType="end"/>
      </w:r>
    </w:p>
    <w:p w:rsidR="00525403" w:rsidRDefault="00525403" w:rsidP="00245F94">
      <w:pPr>
        <w:pStyle w:val="PlainText"/>
        <w:rPr>
          <w:rFonts w:ascii="Arial" w:hAnsi="Arial" w:cs="Arial"/>
          <w:b w:val="0"/>
          <w:color w:val="auto"/>
          <w:sz w:val="20"/>
          <w:szCs w:val="20"/>
        </w:rPr>
      </w:pPr>
    </w:p>
    <w:p w:rsidR="007009DC" w:rsidRPr="007009DC" w:rsidRDefault="003F39BA" w:rsidP="007009DC">
      <w:pPr>
        <w:pStyle w:val="PlainText"/>
        <w:rPr>
          <w:rFonts w:ascii="Arial" w:hAnsi="Arial" w:cs="Arial"/>
          <w:b w:val="0"/>
          <w:color w:val="auto"/>
          <w:sz w:val="20"/>
          <w:szCs w:val="20"/>
        </w:rPr>
      </w:pPr>
      <w:r>
        <w:rPr>
          <w:rFonts w:ascii="Arial" w:hAnsi="Arial" w:cs="Arial"/>
          <w:b w:val="0"/>
          <w:color w:val="auto"/>
          <w:sz w:val="20"/>
          <w:szCs w:val="20"/>
        </w:rPr>
        <w:t>5</w:t>
      </w:r>
      <w:r w:rsidR="007009DC">
        <w:rPr>
          <w:rFonts w:ascii="Arial" w:hAnsi="Arial" w:cs="Arial"/>
          <w:b w:val="0"/>
          <w:color w:val="auto"/>
          <w:sz w:val="20"/>
          <w:szCs w:val="20"/>
        </w:rPr>
        <w:t xml:space="preserve">.  </w:t>
      </w:r>
      <w:r w:rsidR="007009DC" w:rsidRPr="007009DC">
        <w:rPr>
          <w:rFonts w:ascii="Arial" w:hAnsi="Arial" w:cs="Arial"/>
          <w:b w:val="0"/>
          <w:color w:val="auto"/>
          <w:sz w:val="20"/>
          <w:szCs w:val="20"/>
        </w:rPr>
        <w:t>The Department of Veterans Affairs (VA) is working to make filing claims and appeals as fast and easy as possible. Beginning Tuesday, March 24, 2015, claims and appeals must be filed using the appropriate form. Standardizing forms will ease frustration among claimants, make claims processing more efficient and help VA reach more accurate decisions.</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There are three major actions that will require a specific form or standardized process: Intent to </w:t>
      </w:r>
      <w:proofErr w:type="gramStart"/>
      <w:r w:rsidRPr="007009DC">
        <w:rPr>
          <w:rFonts w:ascii="Arial" w:hAnsi="Arial" w:cs="Arial"/>
          <w:b w:val="0"/>
          <w:color w:val="auto"/>
          <w:sz w:val="20"/>
          <w:szCs w:val="20"/>
        </w:rPr>
        <w:t>File</w:t>
      </w:r>
      <w:proofErr w:type="gramEnd"/>
      <w:r w:rsidRPr="007009DC">
        <w:rPr>
          <w:rFonts w:ascii="Arial" w:hAnsi="Arial" w:cs="Arial"/>
          <w:b w:val="0"/>
          <w:color w:val="auto"/>
          <w:sz w:val="20"/>
          <w:szCs w:val="20"/>
        </w:rPr>
        <w:t>, claims applications, and Notice of Disagreement.</w:t>
      </w:r>
      <w:r w:rsidR="003F39BA">
        <w:rPr>
          <w:rFonts w:ascii="Arial" w:hAnsi="Arial" w:cs="Arial"/>
          <w:b w:val="0"/>
          <w:color w:val="auto"/>
          <w:sz w:val="20"/>
          <w:szCs w:val="20"/>
        </w:rPr>
        <w:t xml:space="preserve">  </w:t>
      </w:r>
      <w:r w:rsidRPr="007009DC">
        <w:rPr>
          <w:rFonts w:ascii="Arial" w:hAnsi="Arial" w:cs="Arial"/>
          <w:b w:val="0"/>
          <w:color w:val="auto"/>
          <w:sz w:val="20"/>
          <w:szCs w:val="20"/>
        </w:rPr>
        <w:t>When filing a formal claim, the following forms should be completed and submitted to VA either electronically via eBenefits</w:t>
      </w:r>
      <w:r w:rsidR="003F39BA">
        <w:rPr>
          <w:rFonts w:ascii="Arial" w:hAnsi="Arial" w:cs="Arial"/>
          <w:b w:val="0"/>
          <w:color w:val="auto"/>
          <w:sz w:val="20"/>
          <w:szCs w:val="20"/>
        </w:rPr>
        <w:t xml:space="preserve"> </w:t>
      </w:r>
      <w:r w:rsidRPr="007009DC">
        <w:rPr>
          <w:rFonts w:ascii="Arial" w:hAnsi="Arial" w:cs="Arial"/>
          <w:b w:val="0"/>
          <w:color w:val="auto"/>
          <w:sz w:val="20"/>
          <w:szCs w:val="20"/>
        </w:rPr>
        <w:t>(ebenefits.va.gov) or the Stakeholder Enterprise Portal (sep.va.gov), or by mailing the completed paper form to VA:</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a</w:t>
      </w:r>
      <w:proofErr w:type="gramEnd"/>
      <w:r w:rsidRPr="007009DC">
        <w:rPr>
          <w:rFonts w:ascii="Arial" w:hAnsi="Arial" w:cs="Arial"/>
          <w:b w:val="0"/>
          <w:color w:val="auto"/>
          <w:sz w:val="20"/>
          <w:szCs w:val="20"/>
        </w:rPr>
        <w:t>.. For disability benefits, applicants must now use VA Form 21-526EZ, Application for Disability Compensation and Related Compensation Benefits.</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b</w:t>
      </w:r>
      <w:proofErr w:type="gramEnd"/>
      <w:r w:rsidRPr="007009DC">
        <w:rPr>
          <w:rFonts w:ascii="Arial" w:hAnsi="Arial" w:cs="Arial"/>
          <w:b w:val="0"/>
          <w:color w:val="auto"/>
          <w:sz w:val="20"/>
          <w:szCs w:val="20"/>
        </w:rPr>
        <w:t>.. To apply for needs-based pension, use VA Form 21-527EZ, Application for Pension. To file a claim for dependency and indemnity compensation (DIC), survivor</w:t>
      </w:r>
      <w:r w:rsidR="003F39BA">
        <w:rPr>
          <w:rFonts w:ascii="Arial" w:hAnsi="Arial" w:cs="Arial"/>
          <w:b w:val="0"/>
          <w:color w:val="auto"/>
          <w:sz w:val="20"/>
          <w:szCs w:val="20"/>
        </w:rPr>
        <w:t>'</w:t>
      </w:r>
      <w:r w:rsidRPr="007009DC">
        <w:rPr>
          <w:rFonts w:ascii="Arial" w:hAnsi="Arial" w:cs="Arial"/>
          <w:b w:val="0"/>
          <w:color w:val="auto"/>
          <w:sz w:val="20"/>
          <w:szCs w:val="20"/>
        </w:rPr>
        <w:t xml:space="preserve">s pension, and accrued benefits, claimants should complete VA Form 21-534EZ, Application for DIC, Death Pension, and/or Accrued </w:t>
      </w:r>
      <w:proofErr w:type="gramStart"/>
      <w:r w:rsidRPr="007009DC">
        <w:rPr>
          <w:rFonts w:ascii="Arial" w:hAnsi="Arial" w:cs="Arial"/>
          <w:b w:val="0"/>
          <w:color w:val="auto"/>
          <w:sz w:val="20"/>
          <w:szCs w:val="20"/>
        </w:rPr>
        <w:t>Benefits .</w:t>
      </w:r>
      <w:proofErr w:type="gramEnd"/>
    </w:p>
    <w:p w:rsidR="003D2158" w:rsidRDefault="003D2158" w:rsidP="007009DC">
      <w:pPr>
        <w:pStyle w:val="PlainText"/>
        <w:rPr>
          <w:rFonts w:ascii="Arial" w:hAnsi="Arial" w:cs="Arial"/>
          <w:b w:val="0"/>
          <w:color w:val="auto"/>
          <w:sz w:val="20"/>
          <w:szCs w:val="20"/>
        </w:rPr>
      </w:pPr>
    </w:p>
    <w:p w:rsidR="003D2158" w:rsidRDefault="003D2158" w:rsidP="007009DC">
      <w:pPr>
        <w:pStyle w:val="PlainText"/>
        <w:rPr>
          <w:rFonts w:ascii="Arial" w:hAnsi="Arial" w:cs="Arial"/>
          <w:b w:val="0"/>
          <w:color w:val="auto"/>
          <w:sz w:val="20"/>
          <w:szCs w:val="20"/>
        </w:rPr>
      </w:pP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Applicants who are not ready to file a claim for disability, but wish to preserve a date of claim </w:t>
      </w:r>
      <w:proofErr w:type="gramStart"/>
      <w:r w:rsidRPr="007009DC">
        <w:rPr>
          <w:rFonts w:ascii="Arial" w:hAnsi="Arial" w:cs="Arial"/>
          <w:b w:val="0"/>
          <w:color w:val="auto"/>
          <w:sz w:val="20"/>
          <w:szCs w:val="20"/>
        </w:rPr>
        <w:t>while  gathering</w:t>
      </w:r>
      <w:proofErr w:type="gramEnd"/>
      <w:r w:rsidRPr="007009DC">
        <w:rPr>
          <w:rFonts w:ascii="Arial" w:hAnsi="Arial" w:cs="Arial"/>
          <w:b w:val="0"/>
          <w:color w:val="auto"/>
          <w:sz w:val="20"/>
          <w:szCs w:val="20"/>
        </w:rPr>
        <w:t xml:space="preserve"> evidence and completing the necessary application form should use one of the following three methods to communicate an intent to file a claim to</w:t>
      </w:r>
      <w:r w:rsidR="007D7C17">
        <w:rPr>
          <w:rFonts w:ascii="Arial" w:hAnsi="Arial" w:cs="Arial"/>
          <w:b w:val="0"/>
          <w:color w:val="auto"/>
          <w:sz w:val="20"/>
          <w:szCs w:val="20"/>
        </w:rPr>
        <w:t xml:space="preserve"> </w:t>
      </w:r>
      <w:r w:rsidRPr="007009DC">
        <w:rPr>
          <w:rFonts w:ascii="Arial" w:hAnsi="Arial" w:cs="Arial"/>
          <w:b w:val="0"/>
          <w:color w:val="auto"/>
          <w:sz w:val="20"/>
          <w:szCs w:val="20"/>
        </w:rPr>
        <w:t>VA:</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a</w:t>
      </w:r>
      <w:proofErr w:type="gramEnd"/>
      <w:r w:rsidRPr="007009DC">
        <w:rPr>
          <w:rFonts w:ascii="Arial" w:hAnsi="Arial" w:cs="Arial"/>
          <w:b w:val="0"/>
          <w:color w:val="auto"/>
          <w:sz w:val="20"/>
          <w:szCs w:val="20"/>
        </w:rPr>
        <w:t>.. 1) electronically via eBenefits (ebenefits.va.gov) or the Stakeholder Enterprise Portal (sep.va.gov),</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b</w:t>
      </w:r>
      <w:proofErr w:type="gramEnd"/>
      <w:r w:rsidRPr="007009DC">
        <w:rPr>
          <w:rFonts w:ascii="Arial" w:hAnsi="Arial" w:cs="Arial"/>
          <w:b w:val="0"/>
          <w:color w:val="auto"/>
          <w:sz w:val="20"/>
          <w:szCs w:val="20"/>
        </w:rPr>
        <w:t>.. 2) mailing VA Form 21-0966, Intent to File a Claim for Compensation and/or Pension, or Survivors Pension and/or DIC, or</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w:t>
      </w:r>
      <w:proofErr w:type="gramStart"/>
      <w:r w:rsidRPr="007009DC">
        <w:rPr>
          <w:rFonts w:ascii="Arial" w:hAnsi="Arial" w:cs="Arial"/>
          <w:b w:val="0"/>
          <w:color w:val="auto"/>
          <w:sz w:val="20"/>
          <w:szCs w:val="20"/>
        </w:rPr>
        <w:t>c</w:t>
      </w:r>
      <w:proofErr w:type="gramEnd"/>
      <w:r w:rsidRPr="007009DC">
        <w:rPr>
          <w:rFonts w:ascii="Arial" w:hAnsi="Arial" w:cs="Arial"/>
          <w:b w:val="0"/>
          <w:color w:val="auto"/>
          <w:sz w:val="20"/>
          <w:szCs w:val="20"/>
        </w:rPr>
        <w:t>.. 3) over the phone with a VA call center representative.</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 xml:space="preserve"> Finally, Veterans filing a Notice of Disagreement with a compensation decision should use VA Form 21-0958, Notice of Disagreement. Veterans and their representatives currently use the form on an optional basis. However, beginning March 24, 2015, Veterans must use this form when VA provides the form with a decision notice letter. Veterans and survivors will not be required to use a standardized notice of disagreement form for other types of claims (i.e., pension or survivors benefits) at this time.</w:t>
      </w:r>
      <w:r w:rsidR="007D7C17">
        <w:rPr>
          <w:rFonts w:ascii="Arial" w:hAnsi="Arial" w:cs="Arial"/>
          <w:b w:val="0"/>
          <w:color w:val="auto"/>
          <w:sz w:val="20"/>
          <w:szCs w:val="20"/>
        </w:rPr>
        <w:t xml:space="preserve">  </w:t>
      </w:r>
      <w:r w:rsidRPr="007009DC">
        <w:rPr>
          <w:rFonts w:ascii="Arial" w:hAnsi="Arial" w:cs="Arial"/>
          <w:b w:val="0"/>
          <w:color w:val="auto"/>
          <w:sz w:val="20"/>
          <w:szCs w:val="20"/>
        </w:rPr>
        <w:t>If you are unable to download these forms from va.gov/vaforms/, call</w:t>
      </w:r>
    </w:p>
    <w:p w:rsidR="007009DC" w:rsidRPr="007009DC" w:rsidRDefault="007009DC" w:rsidP="007009DC">
      <w:pPr>
        <w:pStyle w:val="PlainText"/>
        <w:rPr>
          <w:rFonts w:ascii="Arial" w:hAnsi="Arial" w:cs="Arial"/>
          <w:b w:val="0"/>
          <w:color w:val="auto"/>
          <w:sz w:val="20"/>
          <w:szCs w:val="20"/>
        </w:rPr>
      </w:pPr>
      <w:r w:rsidRPr="007009DC">
        <w:rPr>
          <w:rFonts w:ascii="Arial" w:hAnsi="Arial" w:cs="Arial"/>
          <w:b w:val="0"/>
          <w:color w:val="auto"/>
          <w:sz w:val="20"/>
          <w:szCs w:val="20"/>
        </w:rPr>
        <w:t>800-827-1000 to have the correct form sent to your home.</w:t>
      </w:r>
      <w:r w:rsidR="007D7C17">
        <w:rPr>
          <w:rFonts w:ascii="Arial" w:hAnsi="Arial" w:cs="Arial"/>
          <w:b w:val="0"/>
          <w:color w:val="auto"/>
          <w:sz w:val="20"/>
          <w:szCs w:val="20"/>
        </w:rPr>
        <w:t xml:space="preserve">  </w:t>
      </w:r>
      <w:r w:rsidRPr="007009DC">
        <w:rPr>
          <w:rFonts w:ascii="Arial" w:hAnsi="Arial" w:cs="Arial"/>
          <w:b w:val="0"/>
          <w:color w:val="auto"/>
          <w:sz w:val="20"/>
          <w:szCs w:val="20"/>
        </w:rPr>
        <w:t>Requiring standard forms will help VA more quickly identify what the applicant is claiming and gather the evidence required to process the claim or appeal. Standardized forms are a key component of VA</w:t>
      </w:r>
      <w:r w:rsidR="007D7C17">
        <w:rPr>
          <w:rFonts w:ascii="Arial" w:hAnsi="Arial" w:cs="Arial"/>
          <w:b w:val="0"/>
          <w:color w:val="auto"/>
          <w:sz w:val="20"/>
          <w:szCs w:val="20"/>
        </w:rPr>
        <w:t>'s</w:t>
      </w:r>
      <w:r w:rsidRPr="007009DC">
        <w:rPr>
          <w:rFonts w:ascii="Arial" w:hAnsi="Arial" w:cs="Arial"/>
          <w:b w:val="0"/>
          <w:color w:val="auto"/>
          <w:sz w:val="20"/>
          <w:szCs w:val="20"/>
        </w:rPr>
        <w:t xml:space="preserve"> transformation, which will help achieve the Department</w:t>
      </w:r>
      <w:r w:rsidR="007D7C17">
        <w:rPr>
          <w:rFonts w:ascii="Arial" w:hAnsi="Arial" w:cs="Arial"/>
          <w:b w:val="0"/>
          <w:color w:val="auto"/>
          <w:sz w:val="20"/>
          <w:szCs w:val="20"/>
        </w:rPr>
        <w:t>'</w:t>
      </w:r>
      <w:r w:rsidRPr="007009DC">
        <w:rPr>
          <w:rFonts w:ascii="Arial" w:hAnsi="Arial" w:cs="Arial"/>
          <w:b w:val="0"/>
          <w:color w:val="auto"/>
          <w:sz w:val="20"/>
          <w:szCs w:val="20"/>
        </w:rPr>
        <w:t>s goal to eliminate the backlog in 2015.</w:t>
      </w:r>
      <w:r w:rsidR="00311644">
        <w:rPr>
          <w:rFonts w:ascii="Arial" w:hAnsi="Arial" w:cs="Arial"/>
          <w:b w:val="0"/>
          <w:color w:val="auto"/>
          <w:sz w:val="20"/>
          <w:szCs w:val="20"/>
        </w:rPr>
        <w:t xml:space="preserve">  Contact data for VSO on website.  Do not file with VSO review.</w:t>
      </w:r>
    </w:p>
    <w:p w:rsidR="00245F94" w:rsidRDefault="00245F94" w:rsidP="003870C7">
      <w:pPr>
        <w:pStyle w:val="NormalWeb"/>
        <w:spacing w:before="0" w:beforeAutospacing="0" w:after="0" w:afterAutospacing="0"/>
        <w:rPr>
          <w:rStyle w:val="Strong"/>
          <w:rFonts w:ascii="Arial" w:hAnsi="Arial" w:cs="Arial"/>
          <w:sz w:val="20"/>
          <w:szCs w:val="20"/>
        </w:rPr>
      </w:pPr>
    </w:p>
    <w:p w:rsidR="00224A54" w:rsidRPr="00224A54" w:rsidRDefault="003F39BA" w:rsidP="00224A54">
      <w:pPr>
        <w:pStyle w:val="PlainText"/>
        <w:rPr>
          <w:rFonts w:ascii="Arial" w:hAnsi="Arial" w:cs="Arial"/>
          <w:color w:val="auto"/>
          <w:sz w:val="20"/>
          <w:szCs w:val="20"/>
        </w:rPr>
      </w:pPr>
      <w:r>
        <w:rPr>
          <w:rFonts w:ascii="Arial" w:hAnsi="Arial" w:cs="Arial"/>
          <w:color w:val="auto"/>
          <w:sz w:val="20"/>
          <w:szCs w:val="20"/>
        </w:rPr>
        <w:t>6</w:t>
      </w:r>
      <w:r w:rsidR="00224A54" w:rsidRPr="00224A54">
        <w:rPr>
          <w:rFonts w:ascii="Arial" w:hAnsi="Arial" w:cs="Arial"/>
          <w:color w:val="auto"/>
          <w:sz w:val="20"/>
          <w:szCs w:val="20"/>
        </w:rPr>
        <w:t>.  All paid up members of Post 1574 were enrolled in Group Accidental Death and Dismemberment insurance paid for by the post.  Coverage is for $1000 and is with the Lockton Affinity LLC, PO box 87-9610 of Kansas City MO 64187-9610.  Please keep information on this policy with your family important documents for your relatives and heirs.</w:t>
      </w:r>
    </w:p>
    <w:p w:rsidR="00D127D8" w:rsidRPr="00D127D8" w:rsidRDefault="00D127D8" w:rsidP="00D127D8">
      <w:pPr>
        <w:pStyle w:val="PlainText"/>
        <w:rPr>
          <w:rFonts w:ascii="Arial" w:hAnsi="Arial" w:cs="Arial"/>
          <w:b w:val="0"/>
          <w:sz w:val="20"/>
          <w:szCs w:val="20"/>
        </w:rPr>
      </w:pPr>
    </w:p>
    <w:p w:rsidR="00D127D8" w:rsidRPr="00D127D8" w:rsidRDefault="00D127D8" w:rsidP="00D127D8">
      <w:pPr>
        <w:pStyle w:val="PlainText"/>
        <w:rPr>
          <w:rFonts w:ascii="Arial" w:hAnsi="Arial" w:cs="Arial"/>
          <w:b w:val="0"/>
          <w:color w:val="auto"/>
          <w:sz w:val="20"/>
          <w:szCs w:val="20"/>
        </w:rPr>
      </w:pPr>
      <w:r w:rsidRPr="00D127D8">
        <w:rPr>
          <w:rFonts w:ascii="Arial" w:hAnsi="Arial" w:cs="Arial"/>
          <w:b w:val="0"/>
          <w:color w:val="auto"/>
          <w:sz w:val="20"/>
          <w:szCs w:val="20"/>
        </w:rPr>
        <w:t>7.  The VA is establishing presumptions for service connections for those veterans related to the exposures to contaminated water at the North Carolina Marine Co</w:t>
      </w:r>
      <w:r>
        <w:rPr>
          <w:rFonts w:ascii="Arial" w:hAnsi="Arial" w:cs="Arial"/>
          <w:b w:val="0"/>
          <w:color w:val="auto"/>
          <w:sz w:val="20"/>
          <w:szCs w:val="20"/>
        </w:rPr>
        <w:t>r</w:t>
      </w:r>
      <w:r w:rsidRPr="00D127D8">
        <w:rPr>
          <w:rFonts w:ascii="Arial" w:hAnsi="Arial" w:cs="Arial"/>
          <w:b w:val="0"/>
          <w:color w:val="auto"/>
          <w:sz w:val="20"/>
          <w:szCs w:val="20"/>
        </w:rPr>
        <w:t>ps base of Camp Lejeune. Service of more than 30 days at Camp Lejeune</w:t>
      </w:r>
      <w:r>
        <w:rPr>
          <w:rFonts w:ascii="Arial" w:hAnsi="Arial" w:cs="Arial"/>
          <w:b w:val="0"/>
          <w:color w:val="auto"/>
          <w:sz w:val="20"/>
          <w:szCs w:val="20"/>
        </w:rPr>
        <w:t xml:space="preserve"> </w:t>
      </w:r>
      <w:r w:rsidRPr="00D127D8">
        <w:rPr>
          <w:rFonts w:ascii="Arial" w:hAnsi="Arial" w:cs="Arial"/>
          <w:b w:val="0"/>
          <w:color w:val="auto"/>
          <w:sz w:val="20"/>
          <w:szCs w:val="20"/>
        </w:rPr>
        <w:t>from 1 Jan 1957 through December 31 1987 is covered Treatment for veterans and reimbursement for treatments for family members exists for fifteen conditions tied to this exposure.  Contact your service officer for assistance in preparing a claim.</w:t>
      </w:r>
      <w:r>
        <w:rPr>
          <w:rFonts w:ascii="Arial" w:hAnsi="Arial" w:cs="Arial"/>
          <w:b w:val="0"/>
          <w:color w:val="auto"/>
          <w:sz w:val="20"/>
          <w:szCs w:val="20"/>
        </w:rPr>
        <w:t xml:space="preserve">  </w:t>
      </w:r>
      <w:r w:rsidRPr="00D127D8">
        <w:rPr>
          <w:rFonts w:ascii="Arial" w:hAnsi="Arial" w:cs="Arial"/>
          <w:b w:val="0"/>
          <w:color w:val="auto"/>
          <w:sz w:val="20"/>
          <w:szCs w:val="20"/>
        </w:rPr>
        <w:t xml:space="preserve">The following illnesses or conditions </w:t>
      </w:r>
      <w:proofErr w:type="gramStart"/>
      <w:r w:rsidRPr="00D127D8">
        <w:rPr>
          <w:rFonts w:ascii="Arial" w:hAnsi="Arial" w:cs="Arial"/>
          <w:b w:val="0"/>
          <w:color w:val="auto"/>
          <w:sz w:val="20"/>
          <w:szCs w:val="20"/>
        </w:rPr>
        <w:t>are :</w:t>
      </w:r>
      <w:proofErr w:type="gramEnd"/>
    </w:p>
    <w:p w:rsidR="00D127D8" w:rsidRPr="00D127D8" w:rsidRDefault="00D127D8" w:rsidP="00D127D8">
      <w:pPr>
        <w:pStyle w:val="PlainText"/>
        <w:rPr>
          <w:rFonts w:ascii="Arial" w:hAnsi="Arial" w:cs="Arial"/>
          <w:b w:val="0"/>
          <w:color w:val="auto"/>
          <w:sz w:val="20"/>
          <w:szCs w:val="20"/>
        </w:rPr>
      </w:pPr>
      <w:r w:rsidRPr="00D127D8">
        <w:rPr>
          <w:rFonts w:ascii="Arial" w:hAnsi="Arial" w:cs="Arial"/>
          <w:b w:val="0"/>
          <w:color w:val="auto"/>
          <w:sz w:val="20"/>
          <w:szCs w:val="20"/>
        </w:rPr>
        <w:t>Bladder Cancer</w:t>
      </w:r>
      <w:r>
        <w:rPr>
          <w:rFonts w:ascii="Arial" w:hAnsi="Arial" w:cs="Arial"/>
          <w:b w:val="0"/>
          <w:color w:val="auto"/>
          <w:sz w:val="20"/>
          <w:szCs w:val="20"/>
        </w:rPr>
        <w:t xml:space="preserve">, </w:t>
      </w:r>
      <w:r w:rsidRPr="00D127D8">
        <w:rPr>
          <w:rFonts w:ascii="Arial" w:hAnsi="Arial" w:cs="Arial"/>
          <w:b w:val="0"/>
          <w:color w:val="auto"/>
          <w:sz w:val="20"/>
          <w:szCs w:val="20"/>
        </w:rPr>
        <w:t>Miscarriage</w:t>
      </w:r>
      <w:r>
        <w:rPr>
          <w:rFonts w:ascii="Arial" w:hAnsi="Arial" w:cs="Arial"/>
          <w:b w:val="0"/>
          <w:color w:val="auto"/>
          <w:sz w:val="20"/>
          <w:szCs w:val="20"/>
        </w:rPr>
        <w:t xml:space="preserve">, </w:t>
      </w:r>
      <w:r w:rsidRPr="00D127D8">
        <w:rPr>
          <w:rFonts w:ascii="Arial" w:hAnsi="Arial" w:cs="Arial"/>
          <w:b w:val="0"/>
          <w:color w:val="auto"/>
          <w:sz w:val="20"/>
          <w:szCs w:val="20"/>
        </w:rPr>
        <w:t>Breast cancer</w:t>
      </w:r>
      <w:r>
        <w:rPr>
          <w:rFonts w:ascii="Arial" w:hAnsi="Arial" w:cs="Arial"/>
          <w:b w:val="0"/>
          <w:color w:val="auto"/>
          <w:sz w:val="20"/>
          <w:szCs w:val="20"/>
        </w:rPr>
        <w:t xml:space="preserve">, </w:t>
      </w:r>
      <w:r w:rsidRPr="00D127D8">
        <w:rPr>
          <w:rFonts w:ascii="Arial" w:hAnsi="Arial" w:cs="Arial"/>
          <w:b w:val="0"/>
          <w:color w:val="auto"/>
          <w:sz w:val="20"/>
          <w:szCs w:val="20"/>
        </w:rPr>
        <w:t>Multiple Myeloma</w:t>
      </w:r>
      <w:r>
        <w:rPr>
          <w:rFonts w:ascii="Arial" w:hAnsi="Arial" w:cs="Arial"/>
          <w:b w:val="0"/>
          <w:color w:val="auto"/>
          <w:sz w:val="20"/>
          <w:szCs w:val="20"/>
        </w:rPr>
        <w:t xml:space="preserve">, </w:t>
      </w:r>
      <w:r w:rsidRPr="00D127D8">
        <w:rPr>
          <w:rFonts w:ascii="Arial" w:hAnsi="Arial" w:cs="Arial"/>
          <w:b w:val="0"/>
          <w:color w:val="auto"/>
          <w:sz w:val="20"/>
          <w:szCs w:val="20"/>
        </w:rPr>
        <w:t>Esophageal Cancer</w:t>
      </w:r>
      <w:r>
        <w:rPr>
          <w:rFonts w:ascii="Arial" w:hAnsi="Arial" w:cs="Arial"/>
          <w:b w:val="0"/>
          <w:color w:val="auto"/>
          <w:sz w:val="20"/>
          <w:szCs w:val="20"/>
        </w:rPr>
        <w:t xml:space="preserve">, </w:t>
      </w:r>
      <w:r w:rsidRPr="00D127D8">
        <w:rPr>
          <w:rFonts w:ascii="Arial" w:hAnsi="Arial" w:cs="Arial"/>
          <w:b w:val="0"/>
          <w:color w:val="auto"/>
          <w:sz w:val="20"/>
          <w:szCs w:val="20"/>
        </w:rPr>
        <w:t>Myelodysplastic Syndromes</w:t>
      </w:r>
      <w:r>
        <w:rPr>
          <w:rFonts w:ascii="Arial" w:hAnsi="Arial" w:cs="Arial"/>
          <w:b w:val="0"/>
          <w:color w:val="auto"/>
          <w:sz w:val="20"/>
          <w:szCs w:val="20"/>
        </w:rPr>
        <w:t>,</w:t>
      </w:r>
    </w:p>
    <w:p w:rsidR="00D127D8" w:rsidRPr="00D127D8" w:rsidRDefault="00D127D8" w:rsidP="00D127D8">
      <w:pPr>
        <w:pStyle w:val="PlainText"/>
        <w:rPr>
          <w:rFonts w:ascii="Arial" w:hAnsi="Arial" w:cs="Arial"/>
          <w:b w:val="0"/>
          <w:color w:val="auto"/>
          <w:sz w:val="20"/>
          <w:szCs w:val="20"/>
        </w:rPr>
      </w:pPr>
      <w:r w:rsidRPr="00D127D8">
        <w:rPr>
          <w:rFonts w:ascii="Arial" w:hAnsi="Arial" w:cs="Arial"/>
          <w:b w:val="0"/>
          <w:color w:val="auto"/>
          <w:sz w:val="20"/>
          <w:szCs w:val="20"/>
        </w:rPr>
        <w:t>Female infertility</w:t>
      </w:r>
      <w:r>
        <w:rPr>
          <w:rFonts w:ascii="Arial" w:hAnsi="Arial" w:cs="Arial"/>
          <w:b w:val="0"/>
          <w:color w:val="auto"/>
          <w:sz w:val="20"/>
          <w:szCs w:val="20"/>
        </w:rPr>
        <w:t xml:space="preserve">, </w:t>
      </w:r>
      <w:r w:rsidRPr="00D127D8">
        <w:rPr>
          <w:rFonts w:ascii="Arial" w:hAnsi="Arial" w:cs="Arial"/>
          <w:b w:val="0"/>
          <w:color w:val="auto"/>
          <w:sz w:val="20"/>
          <w:szCs w:val="20"/>
        </w:rPr>
        <w:t>Neurobehavioral effects</w:t>
      </w:r>
      <w:r>
        <w:rPr>
          <w:rFonts w:ascii="Arial" w:hAnsi="Arial" w:cs="Arial"/>
          <w:b w:val="0"/>
          <w:color w:val="auto"/>
          <w:sz w:val="20"/>
          <w:szCs w:val="20"/>
        </w:rPr>
        <w:t xml:space="preserve">, </w:t>
      </w:r>
      <w:r w:rsidRPr="00D127D8">
        <w:rPr>
          <w:rFonts w:ascii="Arial" w:hAnsi="Arial" w:cs="Arial"/>
          <w:b w:val="0"/>
          <w:color w:val="auto"/>
          <w:sz w:val="20"/>
          <w:szCs w:val="20"/>
        </w:rPr>
        <w:t>Hepatic Steatosis</w:t>
      </w:r>
      <w:r>
        <w:rPr>
          <w:rFonts w:ascii="Arial" w:hAnsi="Arial" w:cs="Arial"/>
          <w:b w:val="0"/>
          <w:color w:val="auto"/>
          <w:sz w:val="20"/>
          <w:szCs w:val="20"/>
        </w:rPr>
        <w:t xml:space="preserve">, </w:t>
      </w:r>
      <w:r w:rsidRPr="00D127D8">
        <w:rPr>
          <w:rFonts w:ascii="Arial" w:hAnsi="Arial" w:cs="Arial"/>
          <w:b w:val="0"/>
          <w:color w:val="auto"/>
          <w:sz w:val="20"/>
          <w:szCs w:val="20"/>
        </w:rPr>
        <w:t>Non-</w:t>
      </w:r>
      <w:proofErr w:type="spellStart"/>
      <w:r w:rsidRPr="00D127D8">
        <w:rPr>
          <w:rFonts w:ascii="Arial" w:hAnsi="Arial" w:cs="Arial"/>
          <w:b w:val="0"/>
          <w:color w:val="auto"/>
          <w:sz w:val="20"/>
          <w:szCs w:val="20"/>
        </w:rPr>
        <w:t>Hodgkins</w:t>
      </w:r>
      <w:proofErr w:type="spellEnd"/>
      <w:r w:rsidRPr="00D127D8">
        <w:rPr>
          <w:rFonts w:ascii="Arial" w:hAnsi="Arial" w:cs="Arial"/>
          <w:b w:val="0"/>
          <w:color w:val="auto"/>
          <w:sz w:val="20"/>
          <w:szCs w:val="20"/>
        </w:rPr>
        <w:t xml:space="preserve"> Lymphoma</w:t>
      </w:r>
      <w:r>
        <w:rPr>
          <w:rFonts w:ascii="Arial" w:hAnsi="Arial" w:cs="Arial"/>
          <w:b w:val="0"/>
          <w:color w:val="auto"/>
          <w:sz w:val="20"/>
          <w:szCs w:val="20"/>
        </w:rPr>
        <w:t xml:space="preserve">, </w:t>
      </w:r>
      <w:r w:rsidRPr="00D127D8">
        <w:rPr>
          <w:rFonts w:ascii="Arial" w:hAnsi="Arial" w:cs="Arial"/>
          <w:b w:val="0"/>
          <w:color w:val="auto"/>
          <w:sz w:val="20"/>
          <w:szCs w:val="20"/>
        </w:rPr>
        <w:t>Kidney Cancer</w:t>
      </w:r>
      <w:r>
        <w:rPr>
          <w:rFonts w:ascii="Arial" w:hAnsi="Arial" w:cs="Arial"/>
          <w:b w:val="0"/>
          <w:color w:val="auto"/>
          <w:sz w:val="20"/>
          <w:szCs w:val="20"/>
        </w:rPr>
        <w:t xml:space="preserve">, </w:t>
      </w:r>
      <w:r w:rsidRPr="00D127D8">
        <w:rPr>
          <w:rFonts w:ascii="Arial" w:hAnsi="Arial" w:cs="Arial"/>
          <w:b w:val="0"/>
          <w:color w:val="auto"/>
          <w:sz w:val="20"/>
          <w:szCs w:val="20"/>
        </w:rPr>
        <w:t>Renal toxicity</w:t>
      </w:r>
      <w:r>
        <w:rPr>
          <w:rFonts w:ascii="Arial" w:hAnsi="Arial" w:cs="Arial"/>
          <w:b w:val="0"/>
          <w:color w:val="auto"/>
          <w:sz w:val="20"/>
          <w:szCs w:val="20"/>
        </w:rPr>
        <w:t>,</w:t>
      </w:r>
    </w:p>
    <w:p w:rsidR="00D127D8" w:rsidRPr="00D127D8" w:rsidRDefault="00D127D8" w:rsidP="00D127D8">
      <w:pPr>
        <w:pStyle w:val="PlainText"/>
        <w:rPr>
          <w:rFonts w:ascii="Arial" w:hAnsi="Arial" w:cs="Arial"/>
          <w:b w:val="0"/>
          <w:color w:val="auto"/>
          <w:sz w:val="20"/>
          <w:szCs w:val="20"/>
        </w:rPr>
      </w:pPr>
      <w:proofErr w:type="gramStart"/>
      <w:r w:rsidRPr="00D127D8">
        <w:rPr>
          <w:rFonts w:ascii="Arial" w:hAnsi="Arial" w:cs="Arial"/>
          <w:b w:val="0"/>
          <w:color w:val="auto"/>
          <w:sz w:val="20"/>
          <w:szCs w:val="20"/>
        </w:rPr>
        <w:t>Leukemia</w:t>
      </w:r>
      <w:r>
        <w:rPr>
          <w:rFonts w:ascii="Arial" w:hAnsi="Arial" w:cs="Arial"/>
          <w:b w:val="0"/>
          <w:color w:val="auto"/>
          <w:sz w:val="20"/>
          <w:szCs w:val="20"/>
        </w:rPr>
        <w:t xml:space="preserve">, </w:t>
      </w:r>
      <w:r w:rsidRPr="00D127D8">
        <w:rPr>
          <w:rFonts w:ascii="Arial" w:hAnsi="Arial" w:cs="Arial"/>
          <w:b w:val="0"/>
          <w:color w:val="auto"/>
          <w:sz w:val="20"/>
          <w:szCs w:val="20"/>
        </w:rPr>
        <w:t>Scleroderma</w:t>
      </w:r>
      <w:r>
        <w:rPr>
          <w:rFonts w:ascii="Arial" w:hAnsi="Arial" w:cs="Arial"/>
          <w:b w:val="0"/>
          <w:color w:val="auto"/>
          <w:sz w:val="20"/>
          <w:szCs w:val="20"/>
        </w:rPr>
        <w:t xml:space="preserve">, </w:t>
      </w:r>
      <w:r w:rsidRPr="00D127D8">
        <w:rPr>
          <w:rFonts w:ascii="Arial" w:hAnsi="Arial" w:cs="Arial"/>
          <w:b w:val="0"/>
          <w:color w:val="auto"/>
          <w:sz w:val="20"/>
          <w:szCs w:val="20"/>
        </w:rPr>
        <w:t>Lung Cancer</w:t>
      </w:r>
      <w:r>
        <w:rPr>
          <w:rFonts w:ascii="Arial" w:hAnsi="Arial" w:cs="Arial"/>
          <w:b w:val="0"/>
          <w:color w:val="auto"/>
          <w:sz w:val="20"/>
          <w:szCs w:val="20"/>
        </w:rPr>
        <w:t>.</w:t>
      </w:r>
      <w:proofErr w:type="gramEnd"/>
    </w:p>
    <w:p w:rsidR="00224A54" w:rsidRPr="00625DD9" w:rsidRDefault="00224A54" w:rsidP="003870C7">
      <w:pPr>
        <w:pStyle w:val="NormalWeb"/>
        <w:spacing w:before="0" w:beforeAutospacing="0" w:after="0" w:afterAutospacing="0"/>
        <w:rPr>
          <w:rStyle w:val="Strong"/>
          <w:rFonts w:ascii="Arial" w:hAnsi="Arial" w:cs="Arial"/>
          <w:sz w:val="20"/>
          <w:szCs w:val="20"/>
        </w:rPr>
      </w:pPr>
    </w:p>
    <w:p w:rsidR="004F6CFB" w:rsidRPr="00625DD9" w:rsidRDefault="004F6CFB" w:rsidP="004F6CFB">
      <w:pPr>
        <w:pStyle w:val="NormalWeb"/>
        <w:spacing w:before="0" w:beforeAutospacing="0" w:after="0" w:afterAutospacing="0"/>
        <w:jc w:val="center"/>
        <w:rPr>
          <w:rFonts w:ascii="Arial" w:hAnsi="Arial" w:cs="Arial"/>
          <w:b/>
          <w:bCs/>
          <w:sz w:val="20"/>
          <w:szCs w:val="20"/>
          <w:u w:val="single"/>
        </w:rPr>
      </w:pPr>
      <w:r w:rsidRPr="00625DD9">
        <w:rPr>
          <w:rFonts w:ascii="Arial" w:hAnsi="Arial" w:cs="Arial"/>
          <w:b/>
          <w:bCs/>
          <w:sz w:val="20"/>
          <w:szCs w:val="20"/>
          <w:u w:val="single"/>
        </w:rPr>
        <w:t>Employment</w:t>
      </w:r>
      <w:r w:rsidR="00100E4E" w:rsidRPr="00625DD9">
        <w:rPr>
          <w:rFonts w:ascii="Arial" w:hAnsi="Arial" w:cs="Arial"/>
          <w:b/>
          <w:bCs/>
          <w:sz w:val="20"/>
          <w:szCs w:val="20"/>
          <w:u w:val="single"/>
        </w:rPr>
        <w:t xml:space="preserve"> and Education</w:t>
      </w:r>
    </w:p>
    <w:p w:rsidR="004F6CFB" w:rsidRPr="00625DD9" w:rsidRDefault="004F6CFB" w:rsidP="00D10806">
      <w:pPr>
        <w:pStyle w:val="NormalWeb"/>
        <w:spacing w:before="0" w:beforeAutospacing="0" w:after="0" w:afterAutospacing="0"/>
        <w:rPr>
          <w:rFonts w:ascii="Arial" w:hAnsi="Arial" w:cs="Arial"/>
          <w:bCs/>
          <w:sz w:val="20"/>
          <w:szCs w:val="20"/>
        </w:rPr>
      </w:pPr>
    </w:p>
    <w:p w:rsidR="00E9567D" w:rsidRPr="00625DD9" w:rsidRDefault="004F6CFB" w:rsidP="00D10806">
      <w:pPr>
        <w:pStyle w:val="NormalWeb"/>
        <w:spacing w:before="0" w:beforeAutospacing="0" w:after="0" w:afterAutospacing="0"/>
        <w:rPr>
          <w:rFonts w:ascii="Arial" w:hAnsi="Arial" w:cs="Arial"/>
          <w:sz w:val="20"/>
          <w:szCs w:val="20"/>
        </w:rPr>
      </w:pPr>
      <w:r w:rsidRPr="00625DD9">
        <w:rPr>
          <w:rFonts w:ascii="Arial" w:hAnsi="Arial" w:cs="Arial"/>
          <w:bCs/>
          <w:sz w:val="20"/>
          <w:szCs w:val="20"/>
        </w:rPr>
        <w:t>1</w:t>
      </w:r>
      <w:r w:rsidR="00E9567D" w:rsidRPr="00625DD9">
        <w:rPr>
          <w:rFonts w:ascii="Arial" w:hAnsi="Arial" w:cs="Arial"/>
          <w:bCs/>
          <w:sz w:val="20"/>
          <w:szCs w:val="20"/>
        </w:rPr>
        <w:t xml:space="preserve">.  Looking for a job? Need quality employees? USE VETJOBS!  </w:t>
      </w:r>
      <w:hyperlink r:id="rId13" w:history="1">
        <w:r w:rsidR="00E9567D" w:rsidRPr="00625DD9">
          <w:rPr>
            <w:rStyle w:val="Hyperlink"/>
            <w:rFonts w:ascii="Arial" w:hAnsi="Arial" w:cs="Arial"/>
            <w:b/>
            <w:bCs/>
            <w:color w:val="auto"/>
            <w:sz w:val="20"/>
            <w:szCs w:val="20"/>
          </w:rPr>
          <w:t>www.vetjobs.com</w:t>
        </w:r>
      </w:hyperlink>
    </w:p>
    <w:p w:rsidR="00974B7C" w:rsidRPr="00625DD9" w:rsidRDefault="00974B7C" w:rsidP="00D732A9">
      <w:pPr>
        <w:pStyle w:val="PlainText"/>
        <w:rPr>
          <w:rFonts w:ascii="Arial" w:hAnsi="Arial" w:cs="Arial"/>
          <w:b w:val="0"/>
          <w:color w:val="auto"/>
          <w:sz w:val="20"/>
          <w:szCs w:val="20"/>
        </w:rPr>
      </w:pPr>
    </w:p>
    <w:p w:rsidR="00E9567D" w:rsidRPr="00625DD9" w:rsidRDefault="004F6CFB" w:rsidP="00D732A9">
      <w:pPr>
        <w:pStyle w:val="PlainText"/>
        <w:rPr>
          <w:rFonts w:ascii="Arial" w:hAnsi="Arial" w:cs="Arial"/>
          <w:b w:val="0"/>
          <w:color w:val="auto"/>
          <w:sz w:val="20"/>
          <w:szCs w:val="20"/>
        </w:rPr>
      </w:pPr>
      <w:r w:rsidRPr="00625DD9">
        <w:rPr>
          <w:rFonts w:ascii="Arial" w:hAnsi="Arial" w:cs="Arial"/>
          <w:b w:val="0"/>
          <w:color w:val="auto"/>
          <w:sz w:val="20"/>
          <w:szCs w:val="20"/>
        </w:rPr>
        <w:t>2</w:t>
      </w:r>
      <w:r w:rsidR="00E9567D" w:rsidRPr="00625DD9">
        <w:rPr>
          <w:rFonts w:ascii="Arial" w:hAnsi="Arial" w:cs="Arial"/>
          <w:b w:val="0"/>
          <w:color w:val="auto"/>
          <w:sz w:val="20"/>
          <w:szCs w:val="20"/>
        </w:rPr>
        <w:t xml:space="preserve">.  Vets looking for jobs, the website:  100000jobsmission.com.  Go there to apply and search for available jobs specifically held for veterans.  </w:t>
      </w:r>
    </w:p>
    <w:p w:rsidR="009D6F3F" w:rsidRPr="00625DD9" w:rsidRDefault="009D6F3F" w:rsidP="00845292">
      <w:pPr>
        <w:pStyle w:val="PlainText"/>
        <w:rPr>
          <w:rFonts w:ascii="Arial" w:hAnsi="Arial" w:cs="Arial"/>
          <w:b w:val="0"/>
          <w:color w:val="auto"/>
          <w:sz w:val="20"/>
          <w:szCs w:val="20"/>
        </w:rPr>
      </w:pPr>
    </w:p>
    <w:p w:rsidR="004F6CFB" w:rsidRPr="00625DD9" w:rsidRDefault="007D7B4F" w:rsidP="004F6CFB">
      <w:pPr>
        <w:pStyle w:val="PlainText"/>
        <w:rPr>
          <w:rFonts w:ascii="Arial" w:hAnsi="Arial" w:cs="Arial"/>
          <w:b w:val="0"/>
          <w:color w:val="auto"/>
          <w:sz w:val="20"/>
          <w:szCs w:val="20"/>
        </w:rPr>
      </w:pPr>
      <w:r>
        <w:rPr>
          <w:rFonts w:ascii="Arial" w:hAnsi="Arial" w:cs="Arial"/>
          <w:b w:val="0"/>
          <w:color w:val="auto"/>
          <w:sz w:val="20"/>
          <w:szCs w:val="20"/>
        </w:rPr>
        <w:t>3</w:t>
      </w:r>
      <w:r w:rsidR="004F6CFB" w:rsidRPr="00625DD9">
        <w:rPr>
          <w:rFonts w:ascii="Arial" w:hAnsi="Arial" w:cs="Arial"/>
          <w:b w:val="0"/>
          <w:color w:val="auto"/>
          <w:sz w:val="20"/>
          <w:szCs w:val="20"/>
        </w:rPr>
        <w:t xml:space="preserve">.  New initiative called the </w:t>
      </w:r>
      <w:proofErr w:type="gramStart"/>
      <w:r w:rsidR="004F6CFB" w:rsidRPr="00625DD9">
        <w:rPr>
          <w:rFonts w:ascii="Arial" w:hAnsi="Arial" w:cs="Arial"/>
          <w:b w:val="0"/>
          <w:color w:val="auto"/>
          <w:sz w:val="20"/>
          <w:szCs w:val="20"/>
        </w:rPr>
        <w:t>We</w:t>
      </w:r>
      <w:proofErr w:type="gramEnd"/>
      <w:r w:rsidR="004F6CFB" w:rsidRPr="00625DD9">
        <w:rPr>
          <w:rFonts w:ascii="Arial" w:hAnsi="Arial" w:cs="Arial"/>
          <w:b w:val="0"/>
          <w:color w:val="auto"/>
          <w:sz w:val="20"/>
          <w:szCs w:val="20"/>
        </w:rPr>
        <w:t xml:space="preserve"> can't wait program plan helps ex GIs get civilian credentials/licenses for skills learned in the military. For info: </w:t>
      </w:r>
      <w:hyperlink r:id="rId14" w:history="1">
        <w:r w:rsidR="004F6CFB" w:rsidRPr="00625DD9">
          <w:rPr>
            <w:rStyle w:val="Hyperlink"/>
            <w:rFonts w:ascii="Arial" w:hAnsi="Arial" w:cs="Arial"/>
            <w:b w:val="0"/>
            <w:color w:val="auto"/>
            <w:sz w:val="20"/>
            <w:szCs w:val="20"/>
          </w:rPr>
          <w:t>http://www.whitehouse.gov/sites/default/files/docs/veterans_report_5-31-2012.pdf</w:t>
        </w:r>
      </w:hyperlink>
    </w:p>
    <w:p w:rsidR="00B7770A" w:rsidRDefault="00B7770A" w:rsidP="00291AAB">
      <w:pPr>
        <w:pStyle w:val="PlainText"/>
        <w:rPr>
          <w:rFonts w:ascii="Arial" w:hAnsi="Arial" w:cs="Arial"/>
          <w:b w:val="0"/>
          <w:color w:val="auto"/>
          <w:sz w:val="20"/>
          <w:szCs w:val="20"/>
        </w:rPr>
      </w:pPr>
    </w:p>
    <w:p w:rsidR="0049088E" w:rsidRDefault="007D7B4F" w:rsidP="00291AAB">
      <w:pPr>
        <w:pStyle w:val="PlainText"/>
        <w:rPr>
          <w:rFonts w:ascii="Arial" w:hAnsi="Arial" w:cs="Arial"/>
          <w:b w:val="0"/>
          <w:color w:val="auto"/>
          <w:sz w:val="20"/>
          <w:szCs w:val="20"/>
        </w:rPr>
      </w:pPr>
      <w:r>
        <w:rPr>
          <w:rFonts w:ascii="Arial" w:hAnsi="Arial" w:cs="Arial"/>
          <w:b w:val="0"/>
          <w:color w:val="auto"/>
          <w:sz w:val="20"/>
          <w:szCs w:val="20"/>
        </w:rPr>
        <w:t>4</w:t>
      </w:r>
      <w:r w:rsidR="00291AAB" w:rsidRPr="00625DD9">
        <w:rPr>
          <w:rFonts w:ascii="Arial" w:hAnsi="Arial" w:cs="Arial"/>
          <w:b w:val="0"/>
          <w:color w:val="auto"/>
          <w:sz w:val="20"/>
          <w:szCs w:val="20"/>
        </w:rPr>
        <w:t xml:space="preserve">.  Veterans Head Back to Boot Camp to Learn Business Skills.  Boots to Business: Reboot is a two-day entrepreneurship workshop presented by the U.S. Small Business Administration and the Institute for Veterans and Military Families (IVMF) available to transitioning service members as a part of the Defense Department’s Transition Assistance Program. Learn </w:t>
      </w:r>
    </w:p>
    <w:p w:rsidR="00407B58" w:rsidRPr="00407B58" w:rsidRDefault="00291AAB" w:rsidP="00407B58">
      <w:pPr>
        <w:pStyle w:val="PlainText"/>
        <w:rPr>
          <w:vanish/>
          <w:sz w:val="20"/>
          <w:szCs w:val="20"/>
        </w:rPr>
      </w:pPr>
      <w:proofErr w:type="gramStart"/>
      <w:r w:rsidRPr="00625DD9">
        <w:rPr>
          <w:rFonts w:ascii="Arial" w:hAnsi="Arial" w:cs="Arial"/>
          <w:b w:val="0"/>
          <w:color w:val="auto"/>
          <w:sz w:val="20"/>
          <w:szCs w:val="20"/>
        </w:rPr>
        <w:t>more</w:t>
      </w:r>
      <w:proofErr w:type="gramEnd"/>
      <w:r w:rsidRPr="00625DD9">
        <w:rPr>
          <w:rFonts w:ascii="Arial" w:hAnsi="Arial" w:cs="Arial"/>
          <w:b w:val="0"/>
          <w:color w:val="auto"/>
          <w:sz w:val="20"/>
          <w:szCs w:val="20"/>
        </w:rPr>
        <w:t xml:space="preserve"> about the program </w:t>
      </w:r>
      <w:hyperlink r:id="rId15" w:history="1">
        <w:r w:rsidRPr="00407B58">
          <w:rPr>
            <w:rStyle w:val="Hyperlink"/>
            <w:rFonts w:ascii="Arial" w:hAnsi="Arial" w:cs="Arial"/>
            <w:b w:val="0"/>
            <w:color w:val="auto"/>
            <w:sz w:val="20"/>
            <w:szCs w:val="20"/>
            <w:u w:val="none"/>
          </w:rPr>
          <w:t>http://www.military1.com/veterans/article/538543-veterans-head-back-to-boot-camp-to-learn-business-skills</w:t>
        </w:r>
      </w:hyperlink>
      <w:r w:rsidRPr="00407B58">
        <w:rPr>
          <w:rFonts w:ascii="Arial" w:hAnsi="Arial" w:cs="Arial"/>
          <w:b w:val="0"/>
          <w:color w:val="auto"/>
          <w:sz w:val="20"/>
          <w:szCs w:val="20"/>
        </w:rPr>
        <w:t>.</w:t>
      </w:r>
    </w:p>
    <w:p w:rsidR="00407B58" w:rsidRPr="00407B58" w:rsidRDefault="00407B58" w:rsidP="000910A7">
      <w:pPr>
        <w:pStyle w:val="z-BottomofForm"/>
        <w:rPr>
          <w:vanish w:val="0"/>
          <w:sz w:val="20"/>
          <w:szCs w:val="20"/>
        </w:rPr>
      </w:pPr>
    </w:p>
    <w:p w:rsidR="000910A7" w:rsidRPr="000910A7" w:rsidRDefault="000910A7" w:rsidP="000910A7">
      <w:pPr>
        <w:pStyle w:val="z-BottomofForm"/>
        <w:rPr>
          <w:sz w:val="20"/>
          <w:szCs w:val="20"/>
        </w:rPr>
      </w:pPr>
      <w:r w:rsidRPr="000910A7">
        <w:rPr>
          <w:sz w:val="20"/>
          <w:szCs w:val="20"/>
        </w:rPr>
        <w:t>Bottom of Form</w:t>
      </w:r>
    </w:p>
    <w:p w:rsidR="004F6CFB" w:rsidRPr="00625DD9" w:rsidRDefault="004F6CFB" w:rsidP="00845292">
      <w:pPr>
        <w:pStyle w:val="PlainText"/>
        <w:rPr>
          <w:rFonts w:ascii="Arial" w:hAnsi="Arial" w:cs="Arial"/>
          <w:b w:val="0"/>
          <w:color w:val="auto"/>
          <w:sz w:val="20"/>
          <w:szCs w:val="20"/>
        </w:rPr>
      </w:pPr>
    </w:p>
    <w:p w:rsidR="00407B58" w:rsidRPr="00625DD9" w:rsidRDefault="00407B58" w:rsidP="00407B58">
      <w:pPr>
        <w:pStyle w:val="PlainText"/>
        <w:jc w:val="center"/>
        <w:rPr>
          <w:rFonts w:ascii="Arial" w:hAnsi="Arial" w:cs="Arial"/>
          <w:color w:val="auto"/>
          <w:sz w:val="20"/>
          <w:szCs w:val="20"/>
          <w:u w:val="single"/>
        </w:rPr>
      </w:pPr>
      <w:r w:rsidRPr="00625DD9">
        <w:rPr>
          <w:rFonts w:ascii="Arial" w:hAnsi="Arial" w:cs="Arial"/>
          <w:color w:val="auto"/>
          <w:sz w:val="20"/>
          <w:szCs w:val="20"/>
          <w:u w:val="single"/>
        </w:rPr>
        <w:t>General</w:t>
      </w:r>
    </w:p>
    <w:p w:rsidR="00407B58" w:rsidRDefault="00407B58" w:rsidP="007D7B4F">
      <w:pPr>
        <w:spacing w:after="0"/>
        <w:rPr>
          <w:rFonts w:ascii="Arial" w:hAnsi="Arial" w:cs="Arial"/>
          <w:sz w:val="20"/>
          <w:szCs w:val="20"/>
        </w:rPr>
      </w:pPr>
    </w:p>
    <w:p w:rsidR="00936A47" w:rsidRPr="00625DD9" w:rsidRDefault="000910A7" w:rsidP="007D7B4F">
      <w:pPr>
        <w:spacing w:after="0"/>
        <w:rPr>
          <w:rFonts w:ascii="Arial" w:hAnsi="Arial" w:cs="Arial"/>
          <w:b/>
          <w:sz w:val="20"/>
          <w:szCs w:val="20"/>
        </w:rPr>
      </w:pPr>
      <w:proofErr w:type="gramStart"/>
      <w:r>
        <w:rPr>
          <w:rFonts w:ascii="Arial" w:hAnsi="Arial" w:cs="Arial"/>
          <w:sz w:val="20"/>
          <w:szCs w:val="20"/>
        </w:rPr>
        <w:t>1</w:t>
      </w:r>
      <w:r w:rsidR="00936A47" w:rsidRPr="00625DD9">
        <w:rPr>
          <w:rFonts w:ascii="Arial" w:hAnsi="Arial" w:cs="Arial"/>
          <w:sz w:val="20"/>
          <w:szCs w:val="20"/>
        </w:rPr>
        <w:t>.  Staten Island University Hospital's Military Appreciation Program.</w:t>
      </w:r>
      <w:proofErr w:type="gramEnd"/>
      <w:r w:rsidR="00936A47" w:rsidRPr="00625DD9">
        <w:rPr>
          <w:rFonts w:ascii="Arial" w:hAnsi="Arial" w:cs="Arial"/>
          <w:sz w:val="20"/>
          <w:szCs w:val="20"/>
        </w:rPr>
        <w:t xml:space="preserve">  This program entitles active duty members and veterans free parking 12 times per year at the SIUH parking lot.  Call 718-226-4325 for an application.</w:t>
      </w:r>
    </w:p>
    <w:p w:rsidR="004C780C" w:rsidRDefault="004C780C" w:rsidP="00A954A9">
      <w:pPr>
        <w:pStyle w:val="NormalWeb"/>
        <w:spacing w:before="0" w:beforeAutospacing="0" w:after="0" w:afterAutospacing="0"/>
        <w:rPr>
          <w:rFonts w:ascii="Arial" w:hAnsi="Arial" w:cs="Arial"/>
          <w:color w:val="231F20"/>
          <w:sz w:val="20"/>
          <w:szCs w:val="20"/>
        </w:rPr>
      </w:pPr>
    </w:p>
    <w:p w:rsidR="00B40054" w:rsidRPr="00E10663" w:rsidRDefault="000910A7" w:rsidP="00A954A9">
      <w:pPr>
        <w:pStyle w:val="NormalWeb"/>
        <w:spacing w:before="0" w:beforeAutospacing="0" w:after="0" w:afterAutospacing="0"/>
        <w:rPr>
          <w:rFonts w:ascii="Arial" w:hAnsi="Arial" w:cs="Arial"/>
          <w:b/>
          <w:sz w:val="20"/>
          <w:szCs w:val="20"/>
        </w:rPr>
      </w:pPr>
      <w:r>
        <w:rPr>
          <w:rFonts w:ascii="Arial" w:hAnsi="Arial" w:cs="Arial"/>
          <w:color w:val="231F20"/>
          <w:sz w:val="20"/>
          <w:szCs w:val="20"/>
        </w:rPr>
        <w:t>2</w:t>
      </w:r>
      <w:r w:rsidR="00E54B5D" w:rsidRPr="00625DD9">
        <w:rPr>
          <w:rFonts w:ascii="Arial" w:hAnsi="Arial" w:cs="Arial"/>
          <w:color w:val="231F20"/>
          <w:sz w:val="20"/>
          <w:szCs w:val="20"/>
        </w:rPr>
        <w:t xml:space="preserve">.  The Defense POW/MIA Office announced the identification of remains belonging to the following personnel.  Returned </w:t>
      </w:r>
    </w:p>
    <w:p w:rsidR="00B40054" w:rsidRPr="00D127D8" w:rsidRDefault="00D01601" w:rsidP="00B40054">
      <w:pPr>
        <w:pStyle w:val="PlainText"/>
        <w:rPr>
          <w:rFonts w:ascii="Arial" w:hAnsi="Arial" w:cs="Arial"/>
          <w:b w:val="0"/>
          <w:color w:val="auto"/>
          <w:sz w:val="20"/>
          <w:szCs w:val="20"/>
        </w:rPr>
      </w:pPr>
      <w:proofErr w:type="gramStart"/>
      <w:r w:rsidRPr="00D127D8">
        <w:rPr>
          <w:rFonts w:ascii="Arial" w:hAnsi="Arial" w:cs="Arial"/>
          <w:b w:val="0"/>
          <w:color w:val="auto"/>
          <w:sz w:val="20"/>
          <w:szCs w:val="20"/>
        </w:rPr>
        <w:t>home</w:t>
      </w:r>
      <w:proofErr w:type="gramEnd"/>
      <w:r w:rsidRPr="00D127D8">
        <w:rPr>
          <w:rFonts w:ascii="Arial" w:hAnsi="Arial" w:cs="Arial"/>
          <w:b w:val="0"/>
          <w:color w:val="auto"/>
          <w:sz w:val="20"/>
          <w:szCs w:val="20"/>
        </w:rPr>
        <w:t xml:space="preserve"> are:</w:t>
      </w:r>
    </w:p>
    <w:p w:rsidR="00C63849" w:rsidRDefault="00C63849" w:rsidP="00266DA3">
      <w:pPr>
        <w:pStyle w:val="PlainText"/>
        <w:rPr>
          <w:rFonts w:ascii="Arial" w:hAnsi="Arial" w:cs="Arial"/>
          <w:b w:val="0"/>
          <w:color w:val="auto"/>
          <w:sz w:val="20"/>
          <w:szCs w:val="20"/>
        </w:rPr>
      </w:pPr>
    </w:p>
    <w:p w:rsidR="00D127D8" w:rsidRDefault="00D127D8" w:rsidP="00D127D8">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Army Air Forces 2nd Lt. Edward F. Barker</w:t>
      </w:r>
      <w:r>
        <w:rPr>
          <w:rFonts w:ascii="Arial" w:eastAsia="Times New Roman" w:hAnsi="Arial" w:cs="Arial"/>
          <w:sz w:val="21"/>
          <w:szCs w:val="21"/>
        </w:rPr>
        <w:t>, 21.  On Sept. 30, 1944, Barker was piloting a P-47D Thunderbolt that failed to return from a training mission in Papua New Guinea. </w:t>
      </w:r>
    </w:p>
    <w:p w:rsidR="00D127D8" w:rsidRDefault="00D127D8" w:rsidP="00D127D8">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lastRenderedPageBreak/>
        <w:t>Army Air Forces 1st Lt. William O. Pile</w:t>
      </w:r>
      <w:r>
        <w:rPr>
          <w:rFonts w:ascii="Arial" w:eastAsia="Times New Roman" w:hAnsi="Arial" w:cs="Arial"/>
          <w:sz w:val="21"/>
          <w:szCs w:val="21"/>
        </w:rPr>
        <w:t xml:space="preserve">, 24, was piloting a B-26C Invader on a mission near Bastogne, Belgium, when he was shot down by enemy fighters on Dec. 23, 1944. He was assigned to the 559th Bombardment Squadron, 387th Bombardment Group, </w:t>
      </w:r>
      <w:proofErr w:type="gramStart"/>
      <w:r>
        <w:rPr>
          <w:rFonts w:ascii="Arial" w:eastAsia="Times New Roman" w:hAnsi="Arial" w:cs="Arial"/>
          <w:sz w:val="21"/>
          <w:szCs w:val="21"/>
        </w:rPr>
        <w:t>9th</w:t>
      </w:r>
      <w:proofErr w:type="gramEnd"/>
      <w:r>
        <w:rPr>
          <w:rFonts w:ascii="Arial" w:eastAsia="Times New Roman" w:hAnsi="Arial" w:cs="Arial"/>
          <w:sz w:val="21"/>
          <w:szCs w:val="21"/>
        </w:rPr>
        <w:t xml:space="preserve"> Air Forces.</w:t>
      </w:r>
    </w:p>
    <w:p w:rsidR="00D127D8" w:rsidRPr="00D127D8" w:rsidRDefault="00D127D8" w:rsidP="00D127D8">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Army Pfc. George L. Rights</w:t>
      </w:r>
      <w:r>
        <w:rPr>
          <w:rFonts w:ascii="Arial" w:eastAsia="Times New Roman" w:hAnsi="Arial" w:cs="Arial"/>
          <w:sz w:val="21"/>
          <w:szCs w:val="21"/>
        </w:rPr>
        <w:t>, 23. In Feb. 1951, rights and elements of Battery B, 15th Field Artillery Battalion, 2nd Infantry Division, were supporting the Republic of South Korea when the 15</w:t>
      </w:r>
      <w:r>
        <w:rPr>
          <w:rFonts w:ascii="Arial" w:eastAsia="Times New Roman" w:hAnsi="Arial" w:cs="Arial"/>
          <w:sz w:val="21"/>
          <w:szCs w:val="21"/>
          <w:vertAlign w:val="superscript"/>
        </w:rPr>
        <w:t>th</w:t>
      </w:r>
      <w:r>
        <w:rPr>
          <w:rFonts w:ascii="Arial" w:eastAsia="Times New Roman" w:hAnsi="Arial" w:cs="Arial"/>
          <w:sz w:val="21"/>
          <w:szCs w:val="21"/>
        </w:rPr>
        <w:t xml:space="preserve"> FA was attacked by Chinese forces near </w:t>
      </w:r>
      <w:proofErr w:type="spellStart"/>
      <w:r>
        <w:rPr>
          <w:rFonts w:ascii="Arial" w:eastAsia="Times New Roman" w:hAnsi="Arial" w:cs="Arial"/>
          <w:sz w:val="21"/>
          <w:szCs w:val="21"/>
        </w:rPr>
        <w:t>Hoengsong</w:t>
      </w:r>
      <w:proofErr w:type="spellEnd"/>
      <w:r>
        <w:rPr>
          <w:rFonts w:ascii="Arial" w:eastAsia="Times New Roman" w:hAnsi="Arial" w:cs="Arial"/>
          <w:sz w:val="21"/>
          <w:szCs w:val="21"/>
        </w:rPr>
        <w:t>, South Korea. Following the battle, Rights was reported as missing in action.</w:t>
      </w:r>
    </w:p>
    <w:p w:rsidR="00D127D8" w:rsidRDefault="00D127D8" w:rsidP="00D127D8">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 xml:space="preserve">Army Air Forces 2nd Lt. Stephen V. </w:t>
      </w:r>
      <w:proofErr w:type="spellStart"/>
      <w:r>
        <w:rPr>
          <w:rStyle w:val="Strong"/>
          <w:rFonts w:ascii="Arial" w:eastAsia="Times New Roman" w:hAnsi="Arial" w:cs="Arial"/>
          <w:sz w:val="21"/>
          <w:szCs w:val="21"/>
        </w:rPr>
        <w:t>Biezis</w:t>
      </w:r>
      <w:proofErr w:type="spellEnd"/>
      <w:r>
        <w:rPr>
          <w:rFonts w:ascii="Arial" w:eastAsia="Times New Roman" w:hAnsi="Arial" w:cs="Arial"/>
          <w:sz w:val="21"/>
          <w:szCs w:val="21"/>
        </w:rPr>
        <w:t xml:space="preserve">, 23. </w:t>
      </w:r>
      <w:proofErr w:type="spellStart"/>
      <w:r>
        <w:rPr>
          <w:rFonts w:ascii="Arial" w:eastAsia="Times New Roman" w:hAnsi="Arial" w:cs="Arial"/>
          <w:sz w:val="21"/>
          <w:szCs w:val="21"/>
        </w:rPr>
        <w:t>Biezis</w:t>
      </w:r>
      <w:proofErr w:type="spellEnd"/>
      <w:r>
        <w:rPr>
          <w:rFonts w:ascii="Arial" w:eastAsia="Times New Roman" w:hAnsi="Arial" w:cs="Arial"/>
          <w:sz w:val="21"/>
          <w:szCs w:val="21"/>
        </w:rPr>
        <w:t xml:space="preserve"> was assigned to the 575th Bombardment Squadron, 391st Bombardment Group, </w:t>
      </w:r>
      <w:proofErr w:type="gramStart"/>
      <w:r>
        <w:rPr>
          <w:rFonts w:ascii="Arial" w:eastAsia="Times New Roman" w:hAnsi="Arial" w:cs="Arial"/>
          <w:sz w:val="21"/>
          <w:szCs w:val="21"/>
        </w:rPr>
        <w:t>9th</w:t>
      </w:r>
      <w:proofErr w:type="gramEnd"/>
      <w:r>
        <w:rPr>
          <w:rFonts w:ascii="Arial" w:eastAsia="Times New Roman" w:hAnsi="Arial" w:cs="Arial"/>
          <w:sz w:val="21"/>
          <w:szCs w:val="21"/>
        </w:rPr>
        <w:t xml:space="preserve"> Air Force as co-pilot of a B-26C Marauder that crashed after being struck by enemy fire during a bombing mission near </w:t>
      </w:r>
      <w:proofErr w:type="spellStart"/>
      <w:r>
        <w:rPr>
          <w:rFonts w:ascii="Arial" w:eastAsia="Times New Roman" w:hAnsi="Arial" w:cs="Arial"/>
          <w:sz w:val="21"/>
          <w:szCs w:val="21"/>
        </w:rPr>
        <w:t>Ahrweiler</w:t>
      </w:r>
      <w:proofErr w:type="spellEnd"/>
      <w:r>
        <w:rPr>
          <w:rFonts w:ascii="Arial" w:eastAsia="Times New Roman" w:hAnsi="Arial" w:cs="Arial"/>
          <w:sz w:val="21"/>
          <w:szCs w:val="21"/>
        </w:rPr>
        <w:t>, Germany. His remains were not recovered during the war.</w:t>
      </w:r>
    </w:p>
    <w:p w:rsidR="00D127D8" w:rsidRDefault="00D127D8" w:rsidP="00D127D8">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Army Cpl. Nehemiah E. Butler</w:t>
      </w:r>
      <w:r>
        <w:rPr>
          <w:rFonts w:ascii="Arial" w:eastAsia="Times New Roman" w:hAnsi="Arial" w:cs="Arial"/>
          <w:sz w:val="21"/>
          <w:szCs w:val="21"/>
        </w:rPr>
        <w:t xml:space="preserve">, 19. Butler and elements of Company C, 19th Infantry Regiment, </w:t>
      </w:r>
      <w:proofErr w:type="gramStart"/>
      <w:r>
        <w:rPr>
          <w:rFonts w:ascii="Arial" w:eastAsia="Times New Roman" w:hAnsi="Arial" w:cs="Arial"/>
          <w:sz w:val="21"/>
          <w:szCs w:val="21"/>
        </w:rPr>
        <w:t>24th</w:t>
      </w:r>
      <w:proofErr w:type="gramEnd"/>
      <w:r>
        <w:rPr>
          <w:rFonts w:ascii="Arial" w:eastAsia="Times New Roman" w:hAnsi="Arial" w:cs="Arial"/>
          <w:sz w:val="21"/>
          <w:szCs w:val="21"/>
        </w:rPr>
        <w:t xml:space="preserve"> Infantry Division were deployed near Seoul, South Korea, when their unit was attacked by enemy forces. He became separated from his unit while attempting to move toward a more defensible position.</w:t>
      </w:r>
    </w:p>
    <w:p w:rsidR="00D127D8" w:rsidRDefault="00D127D8" w:rsidP="00D127D8">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 xml:space="preserve">Army Cpl. Donald A. </w:t>
      </w:r>
      <w:proofErr w:type="spellStart"/>
      <w:r>
        <w:rPr>
          <w:rStyle w:val="Strong"/>
          <w:rFonts w:ascii="Arial" w:eastAsia="Times New Roman" w:hAnsi="Arial" w:cs="Arial"/>
          <w:sz w:val="21"/>
          <w:szCs w:val="21"/>
        </w:rPr>
        <w:t>Therkelsen</w:t>
      </w:r>
      <w:proofErr w:type="spellEnd"/>
      <w:r>
        <w:rPr>
          <w:rFonts w:ascii="Arial" w:eastAsia="Times New Roman" w:hAnsi="Arial" w:cs="Arial"/>
          <w:sz w:val="21"/>
          <w:szCs w:val="21"/>
        </w:rPr>
        <w:t xml:space="preserve">, 23. </w:t>
      </w:r>
      <w:proofErr w:type="spellStart"/>
      <w:r>
        <w:rPr>
          <w:rFonts w:ascii="Arial" w:eastAsia="Times New Roman" w:hAnsi="Arial" w:cs="Arial"/>
          <w:sz w:val="21"/>
          <w:szCs w:val="21"/>
        </w:rPr>
        <w:t>Therkelsen</w:t>
      </w:r>
      <w:proofErr w:type="spellEnd"/>
      <w:r>
        <w:rPr>
          <w:rFonts w:ascii="Arial" w:eastAsia="Times New Roman" w:hAnsi="Arial" w:cs="Arial"/>
          <w:sz w:val="21"/>
          <w:szCs w:val="21"/>
        </w:rPr>
        <w:t xml:space="preserve"> was assigned to Medical Company, 1st Battalion, 15th Infantry Regiment, </w:t>
      </w:r>
      <w:proofErr w:type="gramStart"/>
      <w:r>
        <w:rPr>
          <w:rFonts w:ascii="Arial" w:eastAsia="Times New Roman" w:hAnsi="Arial" w:cs="Arial"/>
          <w:sz w:val="21"/>
          <w:szCs w:val="21"/>
        </w:rPr>
        <w:t>3rd</w:t>
      </w:r>
      <w:proofErr w:type="gramEnd"/>
      <w:r>
        <w:rPr>
          <w:rFonts w:ascii="Arial" w:eastAsia="Times New Roman" w:hAnsi="Arial" w:cs="Arial"/>
          <w:sz w:val="21"/>
          <w:szCs w:val="21"/>
        </w:rPr>
        <w:t xml:space="preserve"> Infantry Division. He was reported missing in action following a massive attack by the Chinese during the Battle of </w:t>
      </w:r>
      <w:proofErr w:type="spellStart"/>
      <w:r>
        <w:rPr>
          <w:rFonts w:ascii="Arial" w:eastAsia="Times New Roman" w:hAnsi="Arial" w:cs="Arial"/>
          <w:sz w:val="21"/>
          <w:szCs w:val="21"/>
        </w:rPr>
        <w:t>Kumsong</w:t>
      </w:r>
      <w:proofErr w:type="spellEnd"/>
      <w:r>
        <w:rPr>
          <w:rFonts w:ascii="Arial" w:eastAsia="Times New Roman" w:hAnsi="Arial" w:cs="Arial"/>
          <w:sz w:val="21"/>
          <w:szCs w:val="21"/>
        </w:rPr>
        <w:t xml:space="preserve"> along the </w:t>
      </w:r>
      <w:proofErr w:type="spellStart"/>
      <w:r>
        <w:rPr>
          <w:rFonts w:ascii="Arial" w:eastAsia="Times New Roman" w:hAnsi="Arial" w:cs="Arial"/>
          <w:sz w:val="21"/>
          <w:szCs w:val="21"/>
        </w:rPr>
        <w:t>Kumsong</w:t>
      </w:r>
      <w:proofErr w:type="spellEnd"/>
      <w:r>
        <w:rPr>
          <w:rFonts w:ascii="Arial" w:eastAsia="Times New Roman" w:hAnsi="Arial" w:cs="Arial"/>
          <w:sz w:val="21"/>
          <w:szCs w:val="21"/>
        </w:rPr>
        <w:t xml:space="preserve"> River in North Korea.</w:t>
      </w:r>
    </w:p>
    <w:p w:rsidR="0068719E" w:rsidRDefault="0068719E" w:rsidP="0068719E">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 xml:space="preserve">Army Sgt. Wilson </w:t>
      </w:r>
      <w:proofErr w:type="spellStart"/>
      <w:r>
        <w:rPr>
          <w:rStyle w:val="Strong"/>
          <w:rFonts w:ascii="Arial" w:eastAsia="Times New Roman" w:hAnsi="Arial" w:cs="Arial"/>
          <w:sz w:val="21"/>
          <w:szCs w:val="21"/>
        </w:rPr>
        <w:t>Meckley</w:t>
      </w:r>
      <w:proofErr w:type="spellEnd"/>
      <w:r>
        <w:rPr>
          <w:rStyle w:val="Strong"/>
          <w:rFonts w:ascii="Arial" w:eastAsia="Times New Roman" w:hAnsi="Arial" w:cs="Arial"/>
          <w:sz w:val="21"/>
          <w:szCs w:val="21"/>
        </w:rPr>
        <w:t xml:space="preserve"> Jr.</w:t>
      </w:r>
      <w:r>
        <w:rPr>
          <w:rFonts w:ascii="Arial" w:eastAsia="Times New Roman" w:hAnsi="Arial" w:cs="Arial"/>
          <w:sz w:val="21"/>
          <w:szCs w:val="21"/>
        </w:rPr>
        <w:t>, 22, Company A, 1st Battalion, 32nd Infantry Regiment, 7th Infantry Division, when he was declared missing on Dec. 2, 1950, in North Korea.</w:t>
      </w:r>
    </w:p>
    <w:p w:rsidR="0068719E" w:rsidRDefault="0068719E" w:rsidP="0068719E">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 xml:space="preserve">Army Sgt. 1st Class Robert </w:t>
      </w:r>
      <w:proofErr w:type="spellStart"/>
      <w:r>
        <w:rPr>
          <w:rStyle w:val="Strong"/>
          <w:rFonts w:ascii="Arial" w:eastAsia="Times New Roman" w:hAnsi="Arial" w:cs="Arial"/>
          <w:sz w:val="21"/>
          <w:szCs w:val="21"/>
        </w:rPr>
        <w:t>Reager</w:t>
      </w:r>
      <w:proofErr w:type="spellEnd"/>
      <w:r>
        <w:rPr>
          <w:rFonts w:ascii="Arial" w:eastAsia="Times New Roman" w:hAnsi="Arial" w:cs="Arial"/>
          <w:sz w:val="21"/>
          <w:szCs w:val="21"/>
        </w:rPr>
        <w:t>, 20, Company C, 32nd Regimental Combat Team, 7th Infantry Division, when he was declared missing on Dec. 2, 1950, in North Korea.</w:t>
      </w:r>
    </w:p>
    <w:p w:rsidR="0068719E" w:rsidRDefault="0068719E" w:rsidP="0049698E">
      <w:pPr>
        <w:numPr>
          <w:ilvl w:val="0"/>
          <w:numId w:val="15"/>
        </w:numPr>
        <w:spacing w:before="30" w:after="100" w:afterAutospacing="1" w:line="240" w:lineRule="auto"/>
        <w:rPr>
          <w:rFonts w:ascii="Arial" w:eastAsia="Times New Roman" w:hAnsi="Arial" w:cs="Arial"/>
          <w:sz w:val="21"/>
          <w:szCs w:val="21"/>
        </w:rPr>
      </w:pPr>
      <w:r>
        <w:rPr>
          <w:rStyle w:val="Strong"/>
          <w:rFonts w:ascii="Arial" w:eastAsia="Times New Roman" w:hAnsi="Arial" w:cs="Arial"/>
          <w:sz w:val="21"/>
          <w:szCs w:val="21"/>
        </w:rPr>
        <w:t>Army Cpl. Grant H. Ewing</w:t>
      </w:r>
      <w:r>
        <w:rPr>
          <w:rFonts w:ascii="Arial" w:eastAsia="Times New Roman" w:hAnsi="Arial" w:cs="Arial"/>
          <w:sz w:val="21"/>
          <w:szCs w:val="21"/>
        </w:rPr>
        <w:t>, Battery C, 38th Field Artillery Battalion, 2nd Infantry Division. He reportedly died in captivity on Feb. 28, 1951, in North Korea.</w:t>
      </w:r>
    </w:p>
    <w:p w:rsidR="0049698E" w:rsidRPr="00B23B63" w:rsidRDefault="0049698E" w:rsidP="00B23B63">
      <w:pPr>
        <w:numPr>
          <w:ilvl w:val="0"/>
          <w:numId w:val="15"/>
        </w:numPr>
        <w:spacing w:before="30" w:after="100" w:afterAutospacing="1" w:line="240" w:lineRule="auto"/>
        <w:rPr>
          <w:rFonts w:ascii="Arial" w:eastAsia="Times New Roman" w:hAnsi="Arial" w:cs="Arial"/>
          <w:sz w:val="21"/>
          <w:szCs w:val="21"/>
        </w:rPr>
      </w:pPr>
      <w:r>
        <w:rPr>
          <w:rStyle w:val="Strong"/>
          <w:rFonts w:ascii="Arial" w:hAnsi="Arial" w:cs="Arial"/>
        </w:rPr>
        <w:t xml:space="preserve">Army Sgt. Christopher Y. </w:t>
      </w:r>
      <w:proofErr w:type="spellStart"/>
      <w:r>
        <w:rPr>
          <w:rStyle w:val="Strong"/>
          <w:rFonts w:ascii="Arial" w:hAnsi="Arial" w:cs="Arial"/>
        </w:rPr>
        <w:t>Vars</w:t>
      </w:r>
      <w:proofErr w:type="spellEnd"/>
      <w:r>
        <w:rPr>
          <w:rFonts w:ascii="Arial" w:hAnsi="Arial" w:cs="Arial"/>
        </w:rPr>
        <w:t xml:space="preserve">, Company E, 9th Infantry Regiment, 2nd Infantry Division, when he died fighting at North Korea’s </w:t>
      </w:r>
      <w:proofErr w:type="spellStart"/>
      <w:r>
        <w:rPr>
          <w:rFonts w:ascii="Arial" w:hAnsi="Arial" w:cs="Arial"/>
        </w:rPr>
        <w:t>Chosin</w:t>
      </w:r>
      <w:proofErr w:type="spellEnd"/>
      <w:r>
        <w:rPr>
          <w:rFonts w:ascii="Arial" w:hAnsi="Arial" w:cs="Arial"/>
        </w:rPr>
        <w:t xml:space="preserve"> Reservoir on Nov. 29, 1950.</w:t>
      </w:r>
    </w:p>
    <w:p w:rsidR="00B23B63" w:rsidRDefault="00B23B63" w:rsidP="00952733">
      <w:pPr>
        <w:pStyle w:val="NormalWeb"/>
        <w:numPr>
          <w:ilvl w:val="0"/>
          <w:numId w:val="15"/>
        </w:numPr>
        <w:rPr>
          <w:rFonts w:ascii="Arial" w:hAnsi="Arial" w:cs="Arial"/>
        </w:rPr>
      </w:pPr>
      <w:r>
        <w:rPr>
          <w:rStyle w:val="Strong"/>
          <w:rFonts w:ascii="Arial" w:hAnsi="Arial" w:cs="Arial"/>
        </w:rPr>
        <w:t>Army Maj. Dale W. Richardson</w:t>
      </w:r>
      <w:r>
        <w:rPr>
          <w:rFonts w:ascii="Arial" w:hAnsi="Arial" w:cs="Arial"/>
        </w:rPr>
        <w:t xml:space="preserve">, 28, He was lost when the UH-1H helicopter he was a passenger in was shot down near the Vietnamese/Cambodian border on May 2, 1970. He was assigned to 2nd Battalion, 34th Armor Regiment, </w:t>
      </w:r>
      <w:proofErr w:type="gramStart"/>
      <w:r>
        <w:rPr>
          <w:rFonts w:ascii="Arial" w:hAnsi="Arial" w:cs="Arial"/>
        </w:rPr>
        <w:t>1st</w:t>
      </w:r>
      <w:proofErr w:type="gramEnd"/>
      <w:r>
        <w:rPr>
          <w:rFonts w:ascii="Arial" w:hAnsi="Arial" w:cs="Arial"/>
        </w:rPr>
        <w:t xml:space="preserve"> Cavalry Division. </w:t>
      </w:r>
    </w:p>
    <w:p w:rsidR="00D127D8" w:rsidRDefault="00B23B63" w:rsidP="00B23B63">
      <w:pPr>
        <w:spacing w:after="0" w:line="240" w:lineRule="auto"/>
        <w:rPr>
          <w:rFonts w:ascii="Arial" w:eastAsia="Times New Roman" w:hAnsi="Arial" w:cs="Arial"/>
          <w:sz w:val="21"/>
          <w:szCs w:val="21"/>
        </w:rPr>
      </w:pPr>
      <w:r>
        <w:rPr>
          <w:rFonts w:ascii="Arial" w:hAnsi="Arial" w:cs="Arial"/>
        </w:rPr>
        <w:t xml:space="preserve">3.  The Defense POW/MIA Accounting Agency is seeking the public’s help to find and encourage more MIA families to donate a DNA sample to help speed the identification process of recovered remains. Currently, 89 percent of the Korean War’s 7,800 MIAs have a family reference sample on file, 84 percent for the Cold War’s 126 MIAs, and 81 percent of the Vietnam War’s 1,600 missing. But for World War II, it’s a dismal 4 percent of the 73,500 who are still missing. Each military service and the State Department </w:t>
      </w:r>
      <w:proofErr w:type="gramStart"/>
      <w:r>
        <w:rPr>
          <w:rFonts w:ascii="Arial" w:hAnsi="Arial" w:cs="Arial"/>
        </w:rPr>
        <w:t>has</w:t>
      </w:r>
      <w:proofErr w:type="gramEnd"/>
      <w:r>
        <w:rPr>
          <w:rFonts w:ascii="Arial" w:hAnsi="Arial" w:cs="Arial"/>
        </w:rPr>
        <w:t xml:space="preserve"> a service casualty office that can explain how to donate.</w:t>
      </w:r>
    </w:p>
    <w:p w:rsidR="00B7770A" w:rsidRDefault="00266DA3" w:rsidP="00266DA3">
      <w:pPr>
        <w:pStyle w:val="PlainText"/>
        <w:rPr>
          <w:rFonts w:ascii="Arial" w:hAnsi="Arial" w:cs="Arial"/>
          <w:b w:val="0"/>
          <w:color w:val="auto"/>
          <w:sz w:val="20"/>
          <w:szCs w:val="20"/>
        </w:rPr>
      </w:pPr>
      <w:r w:rsidRPr="00266DA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818"/>
        <w:gridCol w:w="3599"/>
        <w:gridCol w:w="3599"/>
      </w:tblGrid>
      <w:tr w:rsidR="00ED3643" w:rsidTr="00ED3643">
        <w:tc>
          <w:tcPr>
            <w:tcW w:w="3818" w:type="dxa"/>
          </w:tcPr>
          <w:p w:rsidR="00ED3643" w:rsidRDefault="00ED3643" w:rsidP="00ED3643">
            <w:pPr>
              <w:pStyle w:val="PlainText"/>
              <w:rPr>
                <w:rFonts w:ascii="Arial" w:hAnsi="Arial" w:cs="Arial"/>
                <w:b w:val="0"/>
                <w:color w:val="auto"/>
                <w:sz w:val="20"/>
                <w:szCs w:val="20"/>
              </w:rPr>
            </w:pPr>
            <w:r w:rsidRPr="00266DA3">
              <w:rPr>
                <w:rFonts w:ascii="Arial" w:hAnsi="Arial" w:cs="Arial"/>
                <w:b w:val="0"/>
                <w:color w:val="auto"/>
                <w:sz w:val="20"/>
                <w:szCs w:val="20"/>
              </w:rPr>
              <w:t>Army: 800-892-2490</w:t>
            </w:r>
          </w:p>
        </w:tc>
        <w:tc>
          <w:tcPr>
            <w:tcW w:w="3599" w:type="dxa"/>
          </w:tcPr>
          <w:p w:rsidR="00ED3643" w:rsidRDefault="00ED3643" w:rsidP="00ED3643">
            <w:pPr>
              <w:pStyle w:val="PlainText"/>
              <w:rPr>
                <w:rFonts w:ascii="Arial" w:hAnsi="Arial" w:cs="Arial"/>
                <w:b w:val="0"/>
                <w:color w:val="auto"/>
                <w:sz w:val="20"/>
                <w:szCs w:val="20"/>
              </w:rPr>
            </w:pPr>
            <w:r w:rsidRPr="00266DA3">
              <w:rPr>
                <w:rFonts w:ascii="Arial" w:hAnsi="Arial" w:cs="Arial"/>
                <w:b w:val="0"/>
                <w:color w:val="auto"/>
                <w:sz w:val="20"/>
                <w:szCs w:val="20"/>
              </w:rPr>
              <w:t>Navy: 800-443-9298</w:t>
            </w:r>
          </w:p>
        </w:tc>
        <w:tc>
          <w:tcPr>
            <w:tcW w:w="3599" w:type="dxa"/>
          </w:tcPr>
          <w:p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State Department: 202-485-6106</w:t>
            </w:r>
          </w:p>
        </w:tc>
      </w:tr>
      <w:tr w:rsidR="00ED3643" w:rsidTr="00ED3643">
        <w:tc>
          <w:tcPr>
            <w:tcW w:w="3818" w:type="dxa"/>
          </w:tcPr>
          <w:p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Marine Corps: 800-847-1597</w:t>
            </w:r>
          </w:p>
        </w:tc>
        <w:tc>
          <w:tcPr>
            <w:tcW w:w="3599" w:type="dxa"/>
          </w:tcPr>
          <w:p w:rsidR="00ED3643" w:rsidRDefault="00ED3643" w:rsidP="00266DA3">
            <w:pPr>
              <w:pStyle w:val="PlainText"/>
              <w:rPr>
                <w:rFonts w:ascii="Arial" w:hAnsi="Arial" w:cs="Arial"/>
                <w:b w:val="0"/>
                <w:color w:val="auto"/>
                <w:sz w:val="20"/>
                <w:szCs w:val="20"/>
              </w:rPr>
            </w:pPr>
            <w:r w:rsidRPr="00266DA3">
              <w:rPr>
                <w:rFonts w:ascii="Arial" w:hAnsi="Arial" w:cs="Arial"/>
                <w:b w:val="0"/>
                <w:color w:val="auto"/>
                <w:sz w:val="20"/>
                <w:szCs w:val="20"/>
              </w:rPr>
              <w:t>Air Force: 800-531-5501</w:t>
            </w:r>
          </w:p>
        </w:tc>
        <w:tc>
          <w:tcPr>
            <w:tcW w:w="3599" w:type="dxa"/>
          </w:tcPr>
          <w:p w:rsidR="00ED3643" w:rsidRDefault="00ED3643" w:rsidP="00266DA3">
            <w:pPr>
              <w:pStyle w:val="PlainText"/>
              <w:rPr>
                <w:rFonts w:ascii="Arial" w:hAnsi="Arial" w:cs="Arial"/>
                <w:b w:val="0"/>
                <w:color w:val="auto"/>
                <w:sz w:val="20"/>
                <w:szCs w:val="20"/>
              </w:rPr>
            </w:pPr>
          </w:p>
        </w:tc>
      </w:tr>
    </w:tbl>
    <w:p w:rsidR="00ED3643" w:rsidRPr="00266DA3" w:rsidRDefault="00ED3643" w:rsidP="00266DA3">
      <w:pPr>
        <w:pStyle w:val="PlainText"/>
        <w:rPr>
          <w:rFonts w:ascii="Arial" w:hAnsi="Arial" w:cs="Arial"/>
          <w:b w:val="0"/>
          <w:color w:val="auto"/>
          <w:sz w:val="20"/>
          <w:szCs w:val="20"/>
        </w:rPr>
      </w:pPr>
    </w:p>
    <w:p w:rsidR="003F39BA" w:rsidRDefault="003F39BA" w:rsidP="00984CA5">
      <w:pPr>
        <w:spacing w:after="0"/>
        <w:jc w:val="center"/>
        <w:rPr>
          <w:rFonts w:ascii="Arial" w:hAnsi="Arial" w:cs="Arial"/>
          <w:b/>
          <w:sz w:val="20"/>
          <w:szCs w:val="20"/>
          <w:u w:val="single"/>
        </w:rPr>
      </w:pPr>
    </w:p>
    <w:p w:rsidR="0068719E" w:rsidRPr="0068719E" w:rsidRDefault="0068719E" w:rsidP="0068719E">
      <w:pPr>
        <w:pStyle w:val="PlainText"/>
        <w:rPr>
          <w:rFonts w:ascii="Arial" w:hAnsi="Arial" w:cs="Arial"/>
          <w:b w:val="0"/>
          <w:color w:val="auto"/>
          <w:sz w:val="20"/>
          <w:szCs w:val="20"/>
        </w:rPr>
      </w:pPr>
      <w:r w:rsidRPr="0068719E">
        <w:rPr>
          <w:rFonts w:ascii="Arial" w:hAnsi="Arial" w:cs="Arial"/>
          <w:color w:val="auto"/>
          <w:sz w:val="20"/>
          <w:szCs w:val="20"/>
        </w:rPr>
        <w:t>4</w:t>
      </w:r>
      <w:r w:rsidRPr="0068719E">
        <w:rPr>
          <w:rFonts w:ascii="Arial" w:hAnsi="Arial" w:cs="Arial"/>
          <w:b w:val="0"/>
          <w:color w:val="auto"/>
          <w:sz w:val="20"/>
          <w:szCs w:val="20"/>
        </w:rPr>
        <w:t xml:space="preserve">.  Free parking for veterans at Richmond County Medical Center.  Veterans can park for free in the </w:t>
      </w:r>
      <w:proofErr w:type="gramStart"/>
      <w:r w:rsidRPr="0068719E">
        <w:rPr>
          <w:rFonts w:ascii="Arial" w:hAnsi="Arial" w:cs="Arial"/>
          <w:b w:val="0"/>
          <w:color w:val="auto"/>
          <w:sz w:val="20"/>
          <w:szCs w:val="20"/>
        </w:rPr>
        <w:t>visitors</w:t>
      </w:r>
      <w:proofErr w:type="gramEnd"/>
      <w:r w:rsidRPr="0068719E">
        <w:rPr>
          <w:rFonts w:ascii="Arial" w:hAnsi="Arial" w:cs="Arial"/>
          <w:b w:val="0"/>
          <w:color w:val="auto"/>
          <w:sz w:val="20"/>
          <w:szCs w:val="20"/>
        </w:rPr>
        <w:t xml:space="preserve"> parking lot where tokens are normally required.</w:t>
      </w:r>
      <w:r>
        <w:rPr>
          <w:rFonts w:ascii="Arial" w:hAnsi="Arial" w:cs="Arial"/>
          <w:b w:val="0"/>
          <w:color w:val="auto"/>
          <w:sz w:val="20"/>
          <w:szCs w:val="20"/>
        </w:rPr>
        <w:t xml:space="preserve">  S</w:t>
      </w:r>
      <w:r w:rsidRPr="0068719E">
        <w:rPr>
          <w:rFonts w:ascii="Arial" w:hAnsi="Arial" w:cs="Arial"/>
          <w:b w:val="0"/>
          <w:color w:val="auto"/>
          <w:sz w:val="20"/>
          <w:szCs w:val="20"/>
        </w:rPr>
        <w:t>top at the main reception desk or security post</w:t>
      </w:r>
      <w:r>
        <w:rPr>
          <w:rFonts w:ascii="Arial" w:hAnsi="Arial" w:cs="Arial"/>
          <w:b w:val="0"/>
          <w:color w:val="auto"/>
          <w:sz w:val="20"/>
          <w:szCs w:val="20"/>
        </w:rPr>
        <w:t xml:space="preserve">, </w:t>
      </w:r>
      <w:r w:rsidRPr="0068719E">
        <w:rPr>
          <w:rFonts w:ascii="Arial" w:hAnsi="Arial" w:cs="Arial"/>
          <w:b w:val="0"/>
          <w:color w:val="auto"/>
          <w:sz w:val="20"/>
          <w:szCs w:val="20"/>
        </w:rPr>
        <w:t xml:space="preserve">show proof you are a veteran (drivers license with vet on it, retired ID card, </w:t>
      </w:r>
      <w:r>
        <w:rPr>
          <w:rFonts w:ascii="Arial" w:hAnsi="Arial" w:cs="Arial"/>
          <w:b w:val="0"/>
          <w:color w:val="auto"/>
          <w:sz w:val="20"/>
          <w:szCs w:val="20"/>
        </w:rPr>
        <w:t xml:space="preserve">VA </w:t>
      </w:r>
      <w:r w:rsidRPr="0068719E">
        <w:rPr>
          <w:rFonts w:ascii="Arial" w:hAnsi="Arial" w:cs="Arial"/>
          <w:b w:val="0"/>
          <w:color w:val="auto"/>
          <w:sz w:val="20"/>
          <w:szCs w:val="20"/>
        </w:rPr>
        <w:t xml:space="preserve">card or similar) and they will give you a free token for the parking lot.  Get it on the way in as the reception/info desk is not manned all night.  Use the token to exit the lot.  </w:t>
      </w:r>
      <w:proofErr w:type="gramStart"/>
      <w:r w:rsidRPr="0068719E">
        <w:rPr>
          <w:rFonts w:ascii="Arial" w:hAnsi="Arial" w:cs="Arial"/>
          <w:b w:val="0"/>
          <w:color w:val="auto"/>
          <w:sz w:val="20"/>
          <w:szCs w:val="20"/>
        </w:rPr>
        <w:t>Saves you $4 per visit.</w:t>
      </w:r>
      <w:proofErr w:type="gramEnd"/>
    </w:p>
    <w:p w:rsidR="003F39BA" w:rsidRPr="0068719E" w:rsidRDefault="003F39BA" w:rsidP="0068719E">
      <w:pPr>
        <w:spacing w:after="0"/>
        <w:rPr>
          <w:rFonts w:ascii="Arial" w:hAnsi="Arial" w:cs="Arial"/>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B23B63" w:rsidTr="00B23B63">
        <w:trPr>
          <w:tblCellSpacing w:w="0" w:type="dxa"/>
        </w:trPr>
        <w:tc>
          <w:tcPr>
            <w:tcW w:w="5000" w:type="pct"/>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B23B63">
              <w:trPr>
                <w:tblCellSpacing w:w="0" w:type="dxa"/>
              </w:trPr>
              <w:tc>
                <w:tcPr>
                  <w:tcW w:w="0" w:type="auto"/>
                  <w:tcMar>
                    <w:top w:w="225" w:type="dxa"/>
                    <w:left w:w="225" w:type="dxa"/>
                    <w:bottom w:w="225" w:type="dxa"/>
                    <w:right w:w="225" w:type="dxa"/>
                  </w:tcMar>
                  <w:vAlign w:val="center"/>
                  <w:hideMark/>
                </w:tcPr>
                <w:p w:rsidR="00B23B63" w:rsidRPr="00B23B63" w:rsidRDefault="00B23B63" w:rsidP="00B23B63">
                  <w:pPr>
                    <w:spacing w:after="0"/>
                    <w:rPr>
                      <w:rFonts w:ascii="Arial" w:hAnsi="Arial" w:cs="Arial"/>
                      <w:sz w:val="20"/>
                      <w:szCs w:val="20"/>
                    </w:rPr>
                  </w:pPr>
                  <w:r>
                    <w:rPr>
                      <w:rFonts w:ascii="Arial" w:hAnsi="Arial" w:cs="Arial"/>
                      <w:color w:val="000000"/>
                      <w:sz w:val="20"/>
                      <w:szCs w:val="20"/>
                    </w:rPr>
                    <w:t xml:space="preserve">5.  </w:t>
                  </w:r>
                  <w:r w:rsidRPr="00B23B63">
                    <w:rPr>
                      <w:rFonts w:ascii="Arial" w:hAnsi="Arial" w:cs="Arial"/>
                      <w:color w:val="000000"/>
                      <w:sz w:val="20"/>
                      <w:szCs w:val="20"/>
                    </w:rPr>
                    <w:t>SCAM ALERT</w:t>
                  </w:r>
                  <w:r>
                    <w:rPr>
                      <w:rFonts w:ascii="Arial" w:hAnsi="Arial" w:cs="Arial"/>
                      <w:color w:val="000000"/>
                      <w:sz w:val="20"/>
                      <w:szCs w:val="20"/>
                    </w:rPr>
                    <w:t xml:space="preserve">:  </w:t>
                  </w:r>
                  <w:r w:rsidRPr="00B23B63">
                    <w:rPr>
                      <w:rFonts w:ascii="Arial" w:hAnsi="Arial" w:cs="Arial"/>
                      <w:color w:val="000000"/>
                      <w:sz w:val="20"/>
                      <w:szCs w:val="20"/>
                    </w:rPr>
                    <w:t>Be on the lookout for a "virtual kidnapping" scam where con artists call people at random, claim to have kidnapped their relatives and demand a ransom payment.</w:t>
                  </w:r>
                  <w:r>
                    <w:rPr>
                      <w:rFonts w:ascii="Arial" w:hAnsi="Arial" w:cs="Arial"/>
                      <w:color w:val="000000"/>
                      <w:sz w:val="20"/>
                      <w:szCs w:val="20"/>
                    </w:rPr>
                    <w:t xml:space="preserve">  </w:t>
                  </w:r>
                  <w:r w:rsidRPr="00B23B63">
                    <w:rPr>
                      <w:rFonts w:ascii="Arial" w:hAnsi="Arial" w:cs="Arial"/>
                      <w:color w:val="000000"/>
                      <w:sz w:val="20"/>
                      <w:szCs w:val="20"/>
                    </w:rPr>
                    <w:t>Callers, sometimes representing themselves as members of a drug cartel or corrupt law enforcement, will typically provide you with specific instructions to ensure safe "return" of the allegedly kidnapped individual. These instructions usually involve demands of a ransom payment. Most schemes use various techniques to instill a sense of fear, panic, and urgency in an effort to rush the victim into making a very hasty decision.</w:t>
                  </w:r>
                  <w:r>
                    <w:rPr>
                      <w:rFonts w:ascii="Arial" w:hAnsi="Arial" w:cs="Arial"/>
                      <w:color w:val="000000"/>
                      <w:sz w:val="20"/>
                      <w:szCs w:val="20"/>
                    </w:rPr>
                    <w:t xml:space="preserve">  </w:t>
                  </w:r>
                  <w:r w:rsidRPr="00B23B63">
                    <w:rPr>
                      <w:rFonts w:ascii="Arial" w:hAnsi="Arial" w:cs="Arial"/>
                      <w:color w:val="000000"/>
                      <w:sz w:val="20"/>
                      <w:szCs w:val="20"/>
                    </w:rPr>
                    <w:t xml:space="preserve">Instructions usually require the ransom payment be made immediately and typically </w:t>
                  </w:r>
                  <w:r w:rsidRPr="00B23B63">
                    <w:rPr>
                      <w:rFonts w:ascii="Arial" w:hAnsi="Arial" w:cs="Arial"/>
                      <w:color w:val="000000"/>
                      <w:sz w:val="20"/>
                      <w:szCs w:val="20"/>
                    </w:rPr>
                    <w:lastRenderedPageBreak/>
                    <w:t>by wire transfer. These schemes involve varying amounts of ransom demands, which often decrease at the first indication of resistance.</w:t>
                  </w:r>
                  <w:r>
                    <w:rPr>
                      <w:rFonts w:ascii="Arial" w:hAnsi="Arial" w:cs="Arial"/>
                      <w:color w:val="000000"/>
                      <w:sz w:val="20"/>
                      <w:szCs w:val="20"/>
                    </w:rPr>
                    <w:t xml:space="preserve">  </w:t>
                  </w:r>
                  <w:r w:rsidRPr="00B23B63">
                    <w:rPr>
                      <w:rFonts w:ascii="Arial" w:hAnsi="Arial" w:cs="Arial"/>
                      <w:color w:val="000000"/>
                      <w:sz w:val="20"/>
                      <w:szCs w:val="20"/>
                    </w:rPr>
                    <w:t>Callers will often go to great lengths to engage victims in ongoing conversations to prevent them from verifying the status and location of the "kidnapped" individuals. Callers will often make their victims believe they are being watched and were personally targeted. In reality, many of these callers are outside of the United States, simply making hundreds of calls, possibly using phone directories or other phone lists.</w:t>
                  </w:r>
                  <w:r>
                    <w:rPr>
                      <w:rFonts w:ascii="Arial" w:hAnsi="Arial" w:cs="Arial"/>
                      <w:color w:val="000000"/>
                      <w:sz w:val="20"/>
                      <w:szCs w:val="20"/>
                    </w:rPr>
                    <w:t xml:space="preserve">  </w:t>
                  </w:r>
                  <w:r w:rsidRPr="00B23B63">
                    <w:rPr>
                      <w:rFonts w:ascii="Arial" w:hAnsi="Arial" w:cs="Arial"/>
                      <w:color w:val="000000"/>
                      <w:sz w:val="20"/>
                      <w:szCs w:val="20"/>
                    </w:rPr>
                    <w:t>To avoid becoming a victim of this extortion scheme, look for the following possible indicators:</w:t>
                  </w:r>
                </w:p>
                <w:p w:rsidR="00B23B63" w:rsidRPr="00B23B63" w:rsidRDefault="00B23B63" w:rsidP="00B23B63">
                  <w:pPr>
                    <w:spacing w:after="0"/>
                    <w:rPr>
                      <w:rFonts w:ascii="Arial" w:hAnsi="Arial" w:cs="Arial"/>
                      <w:sz w:val="20"/>
                      <w:szCs w:val="20"/>
                    </w:rPr>
                  </w:pPr>
                  <w:r w:rsidRPr="00B23B63">
                    <w:rPr>
                      <w:rFonts w:ascii="Arial" w:hAnsi="Arial" w:cs="Arial"/>
                      <w:color w:val="000000"/>
                      <w:sz w:val="20"/>
                      <w:szCs w:val="20"/>
                    </w:rPr>
                    <w:t> </w:t>
                  </w:r>
                </w:p>
                <w:p w:rsidR="00B23B63" w:rsidRPr="00B23B63" w:rsidRDefault="00B23B63" w:rsidP="00B23B63">
                  <w:pPr>
                    <w:spacing w:after="0"/>
                    <w:rPr>
                      <w:rFonts w:ascii="Arial" w:hAnsi="Arial" w:cs="Arial"/>
                      <w:sz w:val="20"/>
                      <w:szCs w:val="20"/>
                    </w:rPr>
                  </w:pPr>
                  <w:r w:rsidRPr="00B23B63">
                    <w:rPr>
                      <w:rFonts w:ascii="Arial" w:hAnsi="Arial" w:cs="Arial"/>
                      <w:color w:val="000000"/>
                      <w:sz w:val="20"/>
                      <w:szCs w:val="20"/>
                    </w:rPr>
                    <w:t>-Incoming calls made from an outside area code</w:t>
                  </w:r>
                  <w:r w:rsidRPr="00B23B63">
                    <w:rPr>
                      <w:rFonts w:ascii="Arial" w:hAnsi="Arial" w:cs="Arial"/>
                      <w:color w:val="000000"/>
                      <w:sz w:val="20"/>
                      <w:szCs w:val="20"/>
                    </w:rPr>
                    <w:br/>
                    <w:t>-Multiple successive phone calls</w:t>
                  </w:r>
                  <w:r w:rsidRPr="00B23B63">
                    <w:rPr>
                      <w:rFonts w:ascii="Arial" w:hAnsi="Arial" w:cs="Arial"/>
                      <w:color w:val="000000"/>
                      <w:sz w:val="20"/>
                      <w:szCs w:val="20"/>
                    </w:rPr>
                    <w:br/>
                    <w:t>-Calls do not come from the kidnapped victim's phone</w:t>
                  </w:r>
                  <w:r w:rsidRPr="00B23B63">
                    <w:rPr>
                      <w:rFonts w:ascii="Arial" w:hAnsi="Arial" w:cs="Arial"/>
                      <w:color w:val="000000"/>
                      <w:sz w:val="20"/>
                      <w:szCs w:val="20"/>
                    </w:rPr>
                    <w:br/>
                    <w:t>-Callers go to great lengths to keep you on the phone</w:t>
                  </w:r>
                  <w:r w:rsidRPr="00B23B63">
                    <w:rPr>
                      <w:rFonts w:ascii="Arial" w:hAnsi="Arial" w:cs="Arial"/>
                      <w:color w:val="000000"/>
                      <w:sz w:val="20"/>
                      <w:szCs w:val="20"/>
                    </w:rPr>
                    <w:br/>
                    <w:t>-Callers prevent you from calling or locating the "kidnapped" victim</w:t>
                  </w:r>
                  <w:r w:rsidRPr="00B23B63">
                    <w:rPr>
                      <w:rFonts w:ascii="Arial" w:hAnsi="Arial" w:cs="Arial"/>
                      <w:color w:val="000000"/>
                      <w:sz w:val="20"/>
                      <w:szCs w:val="20"/>
                    </w:rPr>
                    <w:br/>
                    <w:t>-Ransom money is only accepted via wire transfer service</w:t>
                  </w:r>
                </w:p>
                <w:p w:rsidR="00B23B63" w:rsidRPr="00B23B63" w:rsidRDefault="00B23B63" w:rsidP="00B23B63">
                  <w:pPr>
                    <w:spacing w:after="0"/>
                    <w:rPr>
                      <w:rFonts w:ascii="Arial" w:hAnsi="Arial" w:cs="Arial"/>
                      <w:sz w:val="20"/>
                      <w:szCs w:val="20"/>
                    </w:rPr>
                  </w:pPr>
                  <w:r w:rsidRPr="00B23B63">
                    <w:rPr>
                      <w:rFonts w:ascii="Arial" w:hAnsi="Arial" w:cs="Arial"/>
                      <w:color w:val="000000"/>
                      <w:sz w:val="20"/>
                      <w:szCs w:val="20"/>
                    </w:rPr>
                    <w:t> </w:t>
                  </w:r>
                </w:p>
                <w:p w:rsidR="00B23B63" w:rsidRPr="00B23B63" w:rsidRDefault="00B23B63" w:rsidP="00B23B63">
                  <w:pPr>
                    <w:spacing w:after="0"/>
                    <w:rPr>
                      <w:rFonts w:ascii="Arial" w:hAnsi="Arial" w:cs="Arial"/>
                      <w:sz w:val="20"/>
                      <w:szCs w:val="20"/>
                    </w:rPr>
                  </w:pPr>
                  <w:r w:rsidRPr="00B23B63">
                    <w:rPr>
                      <w:rFonts w:ascii="Arial" w:hAnsi="Arial" w:cs="Arial"/>
                      <w:color w:val="000000"/>
                      <w:sz w:val="20"/>
                      <w:szCs w:val="20"/>
                    </w:rPr>
                    <w:t>If you receive a phone call from someone who demands payment of a ransom for a kidnapped victim, the following should be considered:</w:t>
                  </w:r>
                </w:p>
                <w:p w:rsidR="00B23B63" w:rsidRPr="00B23B63" w:rsidRDefault="00B23B63" w:rsidP="00B23B63">
                  <w:pPr>
                    <w:spacing w:after="0"/>
                    <w:rPr>
                      <w:rFonts w:ascii="Arial" w:hAnsi="Arial" w:cs="Arial"/>
                      <w:sz w:val="20"/>
                      <w:szCs w:val="20"/>
                    </w:rPr>
                  </w:pPr>
                  <w:r w:rsidRPr="00B23B63">
                    <w:rPr>
                      <w:rFonts w:ascii="Arial" w:hAnsi="Arial" w:cs="Arial"/>
                      <w:color w:val="000000"/>
                      <w:sz w:val="20"/>
                      <w:szCs w:val="20"/>
                    </w:rPr>
                    <w:t> -Stay calm</w:t>
                  </w:r>
                  <w:r w:rsidRPr="00B23B63">
                    <w:rPr>
                      <w:rFonts w:ascii="Arial" w:hAnsi="Arial" w:cs="Arial"/>
                      <w:color w:val="000000"/>
                      <w:sz w:val="20"/>
                      <w:szCs w:val="20"/>
                    </w:rPr>
                    <w:br/>
                    <w:t>-Slow the situation down</w:t>
                  </w:r>
                  <w:r w:rsidRPr="00B23B63">
                    <w:rPr>
                      <w:rFonts w:ascii="Arial" w:hAnsi="Arial" w:cs="Arial"/>
                      <w:color w:val="000000"/>
                      <w:sz w:val="20"/>
                      <w:szCs w:val="20"/>
                    </w:rPr>
                    <w:br/>
                    <w:t>-Avoid sharing information about you or your family during the call</w:t>
                  </w:r>
                  <w:r w:rsidRPr="00B23B63">
                    <w:rPr>
                      <w:rFonts w:ascii="Arial" w:hAnsi="Arial" w:cs="Arial"/>
                      <w:color w:val="000000"/>
                      <w:sz w:val="20"/>
                      <w:szCs w:val="20"/>
                    </w:rPr>
                    <w:br/>
                    <w:t>-Listen carefully to the voice of the kidnapped victim</w:t>
                  </w:r>
                  <w:r w:rsidRPr="00B23B63">
                    <w:rPr>
                      <w:rFonts w:ascii="Arial" w:hAnsi="Arial" w:cs="Arial"/>
                      <w:color w:val="000000"/>
                      <w:sz w:val="20"/>
                      <w:szCs w:val="20"/>
                    </w:rPr>
                    <w:br/>
                    <w:t>-Attempt to call or determine the location of the "kidnapped" victim</w:t>
                  </w:r>
                  <w:r w:rsidRPr="00B23B63">
                    <w:rPr>
                      <w:rFonts w:ascii="Arial" w:hAnsi="Arial" w:cs="Arial"/>
                      <w:color w:val="000000"/>
                      <w:sz w:val="20"/>
                      <w:szCs w:val="20"/>
                    </w:rPr>
                    <w:br/>
                    <w:t>-Request to speak to the victim</w:t>
                  </w:r>
                  <w:r w:rsidRPr="00B23B63">
                    <w:rPr>
                      <w:rFonts w:ascii="Arial" w:hAnsi="Arial" w:cs="Arial"/>
                      <w:color w:val="000000"/>
                      <w:sz w:val="20"/>
                      <w:szCs w:val="20"/>
                    </w:rPr>
                    <w:br/>
                    <w:t>-Ask questions only the victim would know</w:t>
                  </w:r>
                  <w:r w:rsidRPr="00B23B63">
                    <w:rPr>
                      <w:rFonts w:ascii="Arial" w:hAnsi="Arial" w:cs="Arial"/>
                      <w:color w:val="000000"/>
                      <w:sz w:val="20"/>
                      <w:szCs w:val="20"/>
                    </w:rPr>
                    <w:br/>
                    <w:t>-Request the kidnapped victim call back from his/her cell phone</w:t>
                  </w:r>
                </w:p>
                <w:p w:rsidR="00B23B63" w:rsidRPr="00B23B63" w:rsidRDefault="00B23B63" w:rsidP="00B23B63">
                  <w:pPr>
                    <w:spacing w:after="0"/>
                    <w:rPr>
                      <w:rFonts w:ascii="Arial" w:hAnsi="Arial" w:cs="Arial"/>
                      <w:sz w:val="20"/>
                      <w:szCs w:val="20"/>
                    </w:rPr>
                  </w:pPr>
                  <w:r w:rsidRPr="00B23B63">
                    <w:rPr>
                      <w:rFonts w:ascii="Arial" w:hAnsi="Arial" w:cs="Arial"/>
                      <w:color w:val="000000"/>
                      <w:sz w:val="20"/>
                      <w:szCs w:val="20"/>
                    </w:rPr>
                    <w:t> </w:t>
                  </w:r>
                </w:p>
                <w:p w:rsidR="00B23B63" w:rsidRPr="00B23B63" w:rsidRDefault="00B23B63" w:rsidP="00B23B63">
                  <w:pPr>
                    <w:spacing w:after="0"/>
                    <w:rPr>
                      <w:rFonts w:ascii="Arial" w:eastAsiaTheme="minorHAnsi" w:hAnsi="Arial" w:cs="Arial"/>
                      <w:sz w:val="20"/>
                      <w:szCs w:val="20"/>
                    </w:rPr>
                  </w:pPr>
                  <w:r w:rsidRPr="00B23B63">
                    <w:rPr>
                      <w:rFonts w:ascii="Arial" w:hAnsi="Arial" w:cs="Arial"/>
                      <w:color w:val="000000"/>
                      <w:sz w:val="20"/>
                      <w:szCs w:val="20"/>
                    </w:rPr>
                    <w:t>If you wish to file a complaint about a virtual kidnapping scam phone call, contact the FBI Newark Office Complaint Line: (973) 792-3000</w:t>
                  </w:r>
                </w:p>
              </w:tc>
            </w:tr>
          </w:tbl>
          <w:p w:rsidR="00B23B63" w:rsidRDefault="00B23B63">
            <w:pPr>
              <w:rPr>
                <w:rFonts w:eastAsia="Times New Roman"/>
                <w:sz w:val="20"/>
                <w:szCs w:val="20"/>
              </w:rPr>
            </w:pPr>
          </w:p>
        </w:tc>
      </w:tr>
    </w:tbl>
    <w:p w:rsidR="0068719E" w:rsidRDefault="0068719E" w:rsidP="00984CA5">
      <w:pPr>
        <w:spacing w:after="0"/>
        <w:jc w:val="center"/>
        <w:rPr>
          <w:rFonts w:ascii="Arial" w:hAnsi="Arial" w:cs="Arial"/>
          <w:b/>
          <w:sz w:val="20"/>
          <w:szCs w:val="20"/>
          <w:u w:val="single"/>
        </w:rPr>
      </w:pPr>
    </w:p>
    <w:p w:rsidR="00984CA5" w:rsidRDefault="00984CA5" w:rsidP="00984CA5">
      <w:pPr>
        <w:spacing w:after="0"/>
        <w:jc w:val="center"/>
        <w:rPr>
          <w:rFonts w:ascii="Arial" w:hAnsi="Arial" w:cs="Arial"/>
          <w:b/>
          <w:sz w:val="20"/>
          <w:szCs w:val="20"/>
          <w:u w:val="single"/>
        </w:rPr>
      </w:pPr>
      <w:r w:rsidRPr="00625DD9">
        <w:rPr>
          <w:rFonts w:ascii="Arial" w:hAnsi="Arial" w:cs="Arial"/>
          <w:b/>
          <w:sz w:val="20"/>
          <w:szCs w:val="20"/>
          <w:u w:val="single"/>
        </w:rPr>
        <w:t>Items of Interest</w:t>
      </w:r>
    </w:p>
    <w:p w:rsidR="003F39BA" w:rsidRPr="0068719E" w:rsidRDefault="003F39BA" w:rsidP="003F39BA">
      <w:pPr>
        <w:autoSpaceDE w:val="0"/>
        <w:autoSpaceDN w:val="0"/>
        <w:adjustRightInd w:val="0"/>
        <w:spacing w:after="0"/>
        <w:jc w:val="center"/>
        <w:rPr>
          <w:rFonts w:ascii="Arial" w:hAnsi="Arial" w:cs="Arial"/>
          <w:b/>
        </w:rPr>
      </w:pPr>
    </w:p>
    <w:p w:rsidR="0068719E" w:rsidRPr="0068719E" w:rsidRDefault="0068719E" w:rsidP="0068719E">
      <w:pPr>
        <w:shd w:val="clear" w:color="auto" w:fill="FFFFFF"/>
        <w:spacing w:after="0" w:line="336" w:lineRule="atLeast"/>
        <w:rPr>
          <w:rFonts w:ascii="Arial" w:eastAsia="Times New Roman" w:hAnsi="Arial" w:cs="Arial"/>
          <w:color w:val="252525"/>
          <w:sz w:val="21"/>
          <w:szCs w:val="21"/>
        </w:rPr>
      </w:pPr>
      <w:proofErr w:type="gramStart"/>
      <w:r w:rsidRPr="0068719E">
        <w:rPr>
          <w:rFonts w:ascii="Arial" w:eastAsia="Times New Roman" w:hAnsi="Arial" w:cs="Arial"/>
          <w:color w:val="252525"/>
          <w:sz w:val="21"/>
          <w:szCs w:val="21"/>
        </w:rPr>
        <w:t>Women in Military Service for America Memorial is</w:t>
      </w:r>
      <w:proofErr w:type="gramEnd"/>
      <w:r w:rsidRPr="0068719E">
        <w:rPr>
          <w:rFonts w:ascii="Arial" w:eastAsia="Times New Roman" w:hAnsi="Arial" w:cs="Arial"/>
          <w:color w:val="252525"/>
          <w:sz w:val="21"/>
          <w:szCs w:val="21"/>
        </w:rPr>
        <w:t xml:space="preserve"> located on a 4.2 acres (17,000 m</w:t>
      </w:r>
      <w:r w:rsidRPr="0068719E">
        <w:rPr>
          <w:rFonts w:ascii="Arial" w:eastAsia="Times New Roman" w:hAnsi="Arial" w:cs="Arial"/>
          <w:color w:val="252525"/>
          <w:sz w:val="17"/>
          <w:szCs w:val="17"/>
          <w:vertAlign w:val="superscript"/>
        </w:rPr>
        <w:t>2</w:t>
      </w:r>
      <w:r w:rsidRPr="0068719E">
        <w:rPr>
          <w:rFonts w:ascii="Arial" w:eastAsia="Times New Roman" w:hAnsi="Arial" w:cs="Arial"/>
          <w:color w:val="252525"/>
          <w:sz w:val="21"/>
          <w:szCs w:val="21"/>
        </w:rPr>
        <w:t>)</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site at the entrance of Arlington National Cemetery (although it is technically on National Park Service land). The main approach to the memorial is from Memorial Avenue. The visitor first encounters the Hemicycle, a ceremonial gateway to Arlington National Cemetery constructed in 1932. The Hemicycle is 30 feet (9.1 m) high and 226 feet (69 m) in diameter. In the center of the Hemicycle is an apse 20 feet (6.1 m) across and 30 feet (9.1 m) high. The Great Seal of the United States is carved in granite in the center of the apse arch, while to the south is seal of the </w:t>
      </w:r>
      <w:r w:rsidRPr="0068719E">
        <w:rPr>
          <w:rFonts w:ascii="Arial" w:eastAsia="Times New Roman" w:hAnsi="Arial" w:cs="Arial"/>
          <w:sz w:val="21"/>
          <w:szCs w:val="21"/>
        </w:rPr>
        <w:t>U.S. Department of the Army</w:t>
      </w:r>
      <w:r w:rsidRPr="0068719E">
        <w:rPr>
          <w:rFonts w:ascii="Arial" w:eastAsia="Times New Roman" w:hAnsi="Arial" w:cs="Arial"/>
          <w:color w:val="252525"/>
          <w:sz w:val="21"/>
          <w:szCs w:val="21"/>
        </w:rPr>
        <w:t> and to the north is the seal of the </w:t>
      </w:r>
      <w:r w:rsidRPr="0068719E">
        <w:rPr>
          <w:rFonts w:ascii="Arial" w:eastAsia="Times New Roman" w:hAnsi="Arial" w:cs="Arial"/>
          <w:sz w:val="21"/>
          <w:szCs w:val="21"/>
        </w:rPr>
        <w:t>U.S. Department of the Navy</w:t>
      </w:r>
      <w:r w:rsidRPr="0068719E">
        <w:rPr>
          <w:rFonts w:ascii="Arial" w:eastAsia="Times New Roman" w:hAnsi="Arial" w:cs="Arial"/>
          <w:color w:val="252525"/>
          <w:sz w:val="21"/>
          <w:szCs w:val="21"/>
        </w:rPr>
        <w:t>. Six circular niches (three to the south and three to the north) 3 feet 6 inches (1.07 m) deep are distributed along the facade. These niches, and the apse, are inlaid with red granite from Texas. The rear wall of these niches is carved with either oak leaves or laurel leaves, symbols of bravery and victory.</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Between these niches are rectangular doorways which pierce the wall of the Hemicycle and provide access to the stairways leading into the interior.</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A fountain with 200 jets of water is placed in the center of the apse.</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The fountain empties down a stone-lined channel into a circular reflecting pool. The pool is either 78 feet (24 m) or 80 feet (24 m) in diameter (sources vary), and can hold 60,000 US gallons (230 kl) of water.</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The fountain is lined with black granite cobblestones quarried in </w:t>
      </w:r>
      <w:r w:rsidRPr="0068719E">
        <w:rPr>
          <w:rFonts w:ascii="Arial" w:eastAsia="Times New Roman" w:hAnsi="Arial" w:cs="Arial"/>
          <w:sz w:val="21"/>
          <w:szCs w:val="21"/>
        </w:rPr>
        <w:t>Culpeper, Virginia</w:t>
      </w:r>
      <w:r w:rsidRPr="0068719E">
        <w:rPr>
          <w:rFonts w:ascii="Arial" w:eastAsia="Times New Roman" w:hAnsi="Arial" w:cs="Arial"/>
          <w:color w:val="252525"/>
          <w:sz w:val="21"/>
          <w:szCs w:val="21"/>
        </w:rPr>
        <w:t>.</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xml:space="preserve"> A plaza of light grey granite surrounds the fountain and extends toward Memorial Avenue. Wide panels of close-cut grass are distributed along </w:t>
      </w:r>
      <w:r w:rsidRPr="0068719E">
        <w:rPr>
          <w:rFonts w:ascii="Arial" w:eastAsia="Times New Roman" w:hAnsi="Arial" w:cs="Arial"/>
          <w:color w:val="252525"/>
          <w:sz w:val="21"/>
          <w:szCs w:val="21"/>
        </w:rPr>
        <w:lastRenderedPageBreak/>
        <w:t>the wall of the Hemicycle. Sidewalks of black granite flagstone run through these panels, giving access to the light grey granite sidewalk immediately next to the Hemicycle wall.</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The stairs in the Hemicycle wall lead up into the interior of the memorial. Halfway up the stairs, the patron may pause and look down into the main gallery of the memorial. Continuing up the stairs leads the individual to the Hemicycle's terrace.</w:t>
      </w:r>
    </w:p>
    <w:p w:rsidR="0068719E" w:rsidRPr="0068719E" w:rsidRDefault="0068719E" w:rsidP="0068719E">
      <w:pPr>
        <w:shd w:val="clear" w:color="auto" w:fill="F9F9F9"/>
        <w:spacing w:after="0" w:line="336" w:lineRule="atLeast"/>
        <w:jc w:val="center"/>
        <w:rPr>
          <w:rFonts w:ascii="Arial" w:eastAsia="Times New Roman" w:hAnsi="Arial" w:cs="Arial"/>
          <w:color w:val="252525"/>
          <w:sz w:val="20"/>
          <w:szCs w:val="20"/>
        </w:rPr>
      </w:pPr>
      <w:r w:rsidRPr="0068719E">
        <w:rPr>
          <w:rFonts w:ascii="Arial" w:eastAsia="Times New Roman" w:hAnsi="Arial" w:cs="Arial"/>
          <w:noProof/>
          <w:color w:val="0B0080"/>
          <w:sz w:val="20"/>
          <w:szCs w:val="20"/>
        </w:rPr>
        <w:drawing>
          <wp:inline distT="0" distB="0" distL="0" distR="0">
            <wp:extent cx="2094230" cy="1397635"/>
            <wp:effectExtent l="19050" t="0" r="1270" b="0"/>
            <wp:docPr id="2" name="Picture 1" descr="https://upload.wikimedia.org/wikipedia/commons/thumb/6/6f/WIMSA_Memorial_map_-_Arlington_County_VA_-_2013.png/220px-WIMSA_Memorial_map_-_Arlington_County_VA_-_2013.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f/WIMSA_Memorial_map_-_Arlington_County_VA_-_2013.png/220px-WIMSA_Memorial_map_-_Arlington_County_VA_-_2013.png">
                      <a:hlinkClick r:id="rId16"/>
                    </pic:cNvPr>
                    <pic:cNvPicPr>
                      <a:picLocks noChangeAspect="1" noChangeArrowheads="1"/>
                    </pic:cNvPicPr>
                  </pic:nvPicPr>
                  <pic:blipFill>
                    <a:blip r:embed="rId17"/>
                    <a:srcRect/>
                    <a:stretch>
                      <a:fillRect/>
                    </a:stretch>
                  </pic:blipFill>
                  <pic:spPr bwMode="auto">
                    <a:xfrm>
                      <a:off x="0" y="0"/>
                      <a:ext cx="2094230" cy="1397635"/>
                    </a:xfrm>
                    <a:prstGeom prst="rect">
                      <a:avLst/>
                    </a:prstGeom>
                    <a:noFill/>
                    <a:ln w="9525">
                      <a:noFill/>
                      <a:miter lim="800000"/>
                      <a:headEnd/>
                      <a:tailEnd/>
                    </a:ln>
                  </pic:spPr>
                </pic:pic>
              </a:graphicData>
            </a:graphic>
          </wp:inline>
        </w:drawing>
      </w:r>
    </w:p>
    <w:p w:rsidR="0068719E" w:rsidRPr="0068719E" w:rsidRDefault="0068719E" w:rsidP="0068719E">
      <w:pPr>
        <w:shd w:val="clear" w:color="auto" w:fill="F9F9F9"/>
        <w:spacing w:line="336" w:lineRule="atLeast"/>
        <w:rPr>
          <w:rFonts w:ascii="Arial" w:eastAsia="Times New Roman" w:hAnsi="Arial" w:cs="Arial"/>
          <w:color w:val="252525"/>
          <w:sz w:val="19"/>
          <w:szCs w:val="19"/>
        </w:rPr>
      </w:pPr>
      <w:r w:rsidRPr="0068719E">
        <w:rPr>
          <w:rFonts w:ascii="Arial" w:eastAsia="Times New Roman" w:hAnsi="Arial" w:cs="Arial"/>
          <w:color w:val="252525"/>
          <w:sz w:val="19"/>
          <w:szCs w:val="19"/>
        </w:rPr>
        <w:t>Map of the interior of the memorial as of 2013.</w:t>
      </w:r>
    </w:p>
    <w:p w:rsidR="0068719E" w:rsidRPr="0068719E" w:rsidRDefault="0068719E" w:rsidP="0068719E">
      <w:pPr>
        <w:shd w:val="clear" w:color="auto" w:fill="FFFFFF"/>
        <w:spacing w:after="0" w:line="336" w:lineRule="atLeast"/>
        <w:rPr>
          <w:rFonts w:ascii="Arial" w:eastAsia="Times New Roman" w:hAnsi="Arial" w:cs="Arial"/>
          <w:color w:val="252525"/>
          <w:sz w:val="21"/>
          <w:szCs w:val="21"/>
        </w:rPr>
      </w:pPr>
      <w:r w:rsidRPr="0068719E">
        <w:rPr>
          <w:rFonts w:ascii="Arial" w:eastAsia="Times New Roman" w:hAnsi="Arial" w:cs="Arial"/>
          <w:color w:val="252525"/>
          <w:sz w:val="21"/>
          <w:szCs w:val="21"/>
        </w:rPr>
        <w:t>On top of the Hemicycle is a </w:t>
      </w:r>
      <w:r w:rsidRPr="0068719E">
        <w:rPr>
          <w:rFonts w:ascii="Arial" w:eastAsia="Times New Roman" w:hAnsi="Arial" w:cs="Arial"/>
          <w:sz w:val="21"/>
          <w:szCs w:val="21"/>
        </w:rPr>
        <w:t>terrace</w:t>
      </w:r>
      <w:r w:rsidRPr="0068719E">
        <w:rPr>
          <w:rFonts w:ascii="Arial" w:eastAsia="Times New Roman" w:hAnsi="Arial" w:cs="Arial"/>
          <w:color w:val="252525"/>
          <w:sz w:val="21"/>
          <w:szCs w:val="21"/>
        </w:rPr>
        <w:t> of light gray granite 24 feet (7.3 m) wide. A granite balustrade, original to the Hemicycle, frames the eastern side of the terrace. In an arc along the west side of the terrace are 108 glass panels,</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each 5 inches (13 cm) thick, which form a skylight for the main memorial gallery below.</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On most of these panels are etched quotations from various servicewomen throughout American history.</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Some panels have been left blank, to allow future inscriptions to be made. Four staircases lead down from the terrace to the rear of the memorial, where staircases lead down into the interior and the main gallery. The main gallery and terrace may also be accessed by doors in the north and south sides of the Hemicycle, or via an elevator in the north side of the Hemicycle.</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The 35,000 square feet (3,300 m</w:t>
      </w:r>
      <w:r w:rsidRPr="0068719E">
        <w:rPr>
          <w:rFonts w:ascii="Arial" w:eastAsia="Times New Roman" w:hAnsi="Arial" w:cs="Arial"/>
          <w:color w:val="252525"/>
          <w:sz w:val="17"/>
          <w:szCs w:val="17"/>
          <w:vertAlign w:val="superscript"/>
        </w:rPr>
        <w:t>2</w:t>
      </w:r>
      <w:r w:rsidRPr="0068719E">
        <w:rPr>
          <w:rFonts w:ascii="Arial" w:eastAsia="Times New Roman" w:hAnsi="Arial" w:cs="Arial"/>
          <w:color w:val="252525"/>
          <w:sz w:val="21"/>
          <w:szCs w:val="21"/>
        </w:rPr>
        <w:t>) memorial (some sources claim 33,000 square feet (3,100 m</w:t>
      </w:r>
      <w:r w:rsidRPr="0068719E">
        <w:rPr>
          <w:rFonts w:ascii="Arial" w:eastAsia="Times New Roman" w:hAnsi="Arial" w:cs="Arial"/>
          <w:color w:val="252525"/>
          <w:sz w:val="17"/>
          <w:szCs w:val="17"/>
          <w:vertAlign w:val="superscript"/>
        </w:rPr>
        <w:t>2</w:t>
      </w:r>
      <w:r w:rsidRPr="0068719E">
        <w:rPr>
          <w:rFonts w:ascii="Arial" w:eastAsia="Times New Roman" w:hAnsi="Arial" w:cs="Arial"/>
          <w:color w:val="252525"/>
          <w:sz w:val="21"/>
          <w:szCs w:val="21"/>
        </w:rPr>
        <w:t xml:space="preserve">)) is partly below-grade. The western wall of the gallery is lined with delicately </w:t>
      </w:r>
      <w:proofErr w:type="spellStart"/>
      <w:r w:rsidRPr="0068719E">
        <w:rPr>
          <w:rFonts w:ascii="Arial" w:eastAsia="Times New Roman" w:hAnsi="Arial" w:cs="Arial"/>
          <w:color w:val="252525"/>
          <w:sz w:val="21"/>
          <w:szCs w:val="21"/>
        </w:rPr>
        <w:t>veing</w:t>
      </w:r>
      <w:proofErr w:type="spellEnd"/>
      <w:r w:rsidRPr="0068719E">
        <w:rPr>
          <w:rFonts w:ascii="Arial" w:eastAsia="Times New Roman" w:hAnsi="Arial" w:cs="Arial"/>
          <w:color w:val="252525"/>
          <w:sz w:val="21"/>
          <w:szCs w:val="21"/>
        </w:rPr>
        <w:t xml:space="preserve"> marble. The memorial contains a curving main gallery lined with 14 niches, which contain permanent and temporary displays about women in the U.S. armed forces. Overhead and on the walls, eleven large glass tablets are inscribed with quotes about and from women veterans. Each glass tablet weighs approximately 400 pounds (180 kg).</w:t>
      </w:r>
      <w:r>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Twelve computer terminals provide access to a database of names and some pictures of women who served in the U.S. armed forces from the </w:t>
      </w:r>
      <w:r w:rsidRPr="0068719E">
        <w:rPr>
          <w:rFonts w:ascii="Arial" w:eastAsia="Times New Roman" w:hAnsi="Arial" w:cs="Arial"/>
          <w:sz w:val="21"/>
          <w:szCs w:val="21"/>
        </w:rPr>
        <w:t>American Revolutionary War</w:t>
      </w:r>
      <w:r w:rsidRPr="0068719E">
        <w:rPr>
          <w:rFonts w:ascii="Arial" w:eastAsia="Times New Roman" w:hAnsi="Arial" w:cs="Arial"/>
          <w:color w:val="252525"/>
          <w:sz w:val="21"/>
          <w:szCs w:val="21"/>
        </w:rPr>
        <w:t> through the </w:t>
      </w:r>
      <w:r w:rsidRPr="0068719E">
        <w:rPr>
          <w:rFonts w:ascii="Arial" w:eastAsia="Times New Roman" w:hAnsi="Arial" w:cs="Arial"/>
          <w:sz w:val="21"/>
          <w:szCs w:val="21"/>
        </w:rPr>
        <w:t>Iraq War</w:t>
      </w:r>
      <w:r w:rsidRPr="0068719E">
        <w:rPr>
          <w:rFonts w:ascii="Arial" w:eastAsia="Times New Roman" w:hAnsi="Arial" w:cs="Arial"/>
          <w:color w:val="252525"/>
          <w:sz w:val="21"/>
          <w:szCs w:val="21"/>
        </w:rPr>
        <w:t> and the </w:t>
      </w:r>
      <w:r w:rsidRPr="0068719E">
        <w:rPr>
          <w:rFonts w:ascii="Arial" w:eastAsia="Times New Roman" w:hAnsi="Arial" w:cs="Arial"/>
          <w:sz w:val="21"/>
          <w:szCs w:val="21"/>
        </w:rPr>
        <w:t>War in Afghanistan</w:t>
      </w:r>
      <w:r w:rsidRPr="0068719E">
        <w:rPr>
          <w:rFonts w:ascii="Arial" w:eastAsia="Times New Roman" w:hAnsi="Arial" w:cs="Arial"/>
          <w:color w:val="252525"/>
          <w:sz w:val="21"/>
          <w:szCs w:val="21"/>
        </w:rPr>
        <w:t>. Search results are displayed on three large screens overhead. The metal canopies and display cases in the main gallery were by Staples &amp; Charles of </w:t>
      </w:r>
      <w:r w:rsidRPr="0068719E">
        <w:rPr>
          <w:rFonts w:ascii="Arial" w:eastAsia="Times New Roman" w:hAnsi="Arial" w:cs="Arial"/>
          <w:sz w:val="21"/>
          <w:szCs w:val="21"/>
        </w:rPr>
        <w:t>Alexandria, Virginia</w:t>
      </w:r>
      <w:r w:rsidRPr="0068719E">
        <w:rPr>
          <w:rFonts w:ascii="Arial" w:eastAsia="Times New Roman" w:hAnsi="Arial" w:cs="Arial"/>
          <w:color w:val="252525"/>
          <w:sz w:val="21"/>
          <w:szCs w:val="21"/>
        </w:rPr>
        <w:t>.</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Through the rear of the main gallery, the visitor may access the Hall of Honor. This room contains a block of Yule marble taken from the same quarry that the Tomb of the Unknowns came from.</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In this room are displays and panels which honor women service</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members taken as prisoners of war, killed in the line of duty, or who earned high honors for bravery or service.</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 Beyond the Hall of Honor is a 196-seat theater</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where patrons may watch one of two films which document the roles women have played and continue to play in the U.S. armed forces. This auditorium is also used for lectures and presentations. Each of the seats in the auditorium has a small brass plaque which honors a U.S. servicewoman.</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Further back is a gift and book shop,</w:t>
      </w:r>
      <w:r w:rsidR="0049698E">
        <w:rPr>
          <w:rFonts w:ascii="Arial" w:eastAsia="Times New Roman" w:hAnsi="Arial" w:cs="Arial"/>
          <w:color w:val="252525"/>
          <w:sz w:val="21"/>
          <w:szCs w:val="21"/>
        </w:rPr>
        <w:t xml:space="preserve"> </w:t>
      </w:r>
      <w:r w:rsidRPr="0068719E">
        <w:rPr>
          <w:rFonts w:ascii="Arial" w:eastAsia="Times New Roman" w:hAnsi="Arial" w:cs="Arial"/>
          <w:color w:val="252525"/>
          <w:sz w:val="21"/>
          <w:szCs w:val="21"/>
        </w:rPr>
        <w:t>a conference room, and offices for the memorial.</w:t>
      </w:r>
      <w:r w:rsidR="0049698E" w:rsidRPr="0068719E">
        <w:rPr>
          <w:rFonts w:ascii="Arial" w:eastAsia="Times New Roman" w:hAnsi="Arial" w:cs="Arial"/>
          <w:color w:val="252525"/>
          <w:sz w:val="21"/>
          <w:szCs w:val="21"/>
        </w:rPr>
        <w:t xml:space="preserve"> </w:t>
      </w:r>
    </w:p>
    <w:p w:rsidR="0068719E" w:rsidRDefault="0068719E" w:rsidP="003F39BA">
      <w:pPr>
        <w:autoSpaceDE w:val="0"/>
        <w:autoSpaceDN w:val="0"/>
        <w:adjustRightInd w:val="0"/>
        <w:spacing w:after="0"/>
        <w:jc w:val="center"/>
        <w:rPr>
          <w:rFonts w:ascii="Arial" w:hAnsi="Arial" w:cs="Arial"/>
          <w:b/>
        </w:rPr>
      </w:pPr>
    </w:p>
    <w:sectPr w:rsidR="0068719E" w:rsidSect="000F0AF7">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5D" w:rsidRDefault="0001215D" w:rsidP="000F0AF7">
      <w:pPr>
        <w:spacing w:after="0" w:line="240" w:lineRule="auto"/>
      </w:pPr>
      <w:r>
        <w:separator/>
      </w:r>
    </w:p>
  </w:endnote>
  <w:endnote w:type="continuationSeparator" w:id="0">
    <w:p w:rsidR="0001215D" w:rsidRDefault="0001215D"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Default="00A337CF">
    <w:pPr>
      <w:pStyle w:val="Footer"/>
      <w:jc w:val="center"/>
    </w:pPr>
    <w:r w:rsidRPr="000F0AF7">
      <w:rPr>
        <w:rFonts w:ascii="Arial" w:hAnsi="Arial" w:cs="Arial"/>
        <w:b/>
        <w:sz w:val="20"/>
        <w:szCs w:val="20"/>
      </w:rPr>
      <w:fldChar w:fldCharType="begin"/>
    </w:r>
    <w:r w:rsidR="00214EF3"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380395">
      <w:rPr>
        <w:rFonts w:ascii="Arial" w:hAnsi="Arial" w:cs="Arial"/>
        <w:b/>
        <w:noProof/>
        <w:sz w:val="20"/>
        <w:szCs w:val="20"/>
      </w:rPr>
      <w:t>5</w:t>
    </w:r>
    <w:r w:rsidRPr="000F0AF7">
      <w:rPr>
        <w:rFonts w:ascii="Arial" w:hAnsi="Arial" w:cs="Arial"/>
        <w:b/>
        <w:sz w:val="20"/>
        <w:szCs w:val="20"/>
      </w:rPr>
      <w:fldChar w:fldCharType="end"/>
    </w:r>
  </w:p>
  <w:p w:rsidR="00214EF3" w:rsidRDefault="00214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5D" w:rsidRDefault="0001215D" w:rsidP="000F0AF7">
      <w:pPr>
        <w:spacing w:after="0" w:line="240" w:lineRule="auto"/>
      </w:pPr>
      <w:r>
        <w:separator/>
      </w:r>
    </w:p>
  </w:footnote>
  <w:footnote w:type="continuationSeparator" w:id="0">
    <w:p w:rsidR="0001215D" w:rsidRDefault="0001215D" w:rsidP="000F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Pr="000F0AF7" w:rsidRDefault="002444D3" w:rsidP="00E62215">
    <w:pPr>
      <w:pStyle w:val="Header"/>
      <w:jc w:val="center"/>
      <w:rPr>
        <w:rFonts w:ascii="Arial" w:hAnsi="Arial" w:cs="Arial"/>
        <w:b/>
        <w:sz w:val="20"/>
        <w:szCs w:val="20"/>
      </w:rPr>
    </w:pPr>
    <w:r>
      <w:rPr>
        <w:rFonts w:ascii="Arial" w:hAnsi="Arial" w:cs="Arial"/>
        <w:b/>
        <w:sz w:val="20"/>
        <w:szCs w:val="20"/>
      </w:rPr>
      <w:t xml:space="preserve">September </w:t>
    </w:r>
    <w:r w:rsidR="00E01987">
      <w:rPr>
        <w:rFonts w:ascii="Arial" w:hAnsi="Arial" w:cs="Arial"/>
        <w:b/>
        <w:sz w:val="20"/>
        <w:szCs w:val="20"/>
      </w:rPr>
      <w:t>2</w:t>
    </w:r>
    <w:r w:rsidR="00A954A9">
      <w:rPr>
        <w:rFonts w:ascii="Arial" w:hAnsi="Arial" w:cs="Arial"/>
        <w:b/>
        <w:sz w:val="20"/>
        <w:szCs w:val="20"/>
      </w:rPr>
      <w:t>015</w:t>
    </w:r>
    <w:r w:rsidR="00BC2E0F">
      <w:rPr>
        <w:rFonts w:ascii="Arial" w:hAnsi="Arial" w:cs="Arial"/>
        <w:b/>
        <w:sz w:val="20"/>
        <w:szCs w:val="20"/>
      </w:rPr>
      <w:t xml:space="preserve"> </w:t>
    </w:r>
    <w:r w:rsidR="00214EF3">
      <w:rPr>
        <w:rFonts w:ascii="Arial" w:hAnsi="Arial" w:cs="Arial"/>
        <w:b/>
        <w:sz w:val="20"/>
        <w:szCs w:val="20"/>
      </w:rPr>
      <w:t>N</w:t>
    </w:r>
    <w:r w:rsidR="00214EF3" w:rsidRPr="000F0AF7">
      <w:rPr>
        <w:rFonts w:ascii="Arial" w:hAnsi="Arial" w:cs="Arial"/>
        <w:b/>
        <w:sz w:val="20"/>
        <w:szCs w:val="20"/>
      </w:rPr>
      <w:t>ewsletter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F3" w:rsidRDefault="00214EF3" w:rsidP="00C3218B">
    <w:pPr>
      <w:pStyle w:val="Header"/>
    </w:pPr>
    <w:r>
      <w:rPr>
        <w:noProof/>
      </w:rPr>
      <w:drawing>
        <wp:inline distT="0" distB="0" distL="0" distR="0">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01215D">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92pt;height:86.4pt" adj="5665" fillcolor="black">
          <v:shadow color="#868686"/>
          <v:textpath style="font-family:&quot;Impact&quot;;font-size:20pt;v-text-kern:t" trim="t" fitpath="t" xscale="f" string="Blazing Star Newsletter"/>
        </v:shape>
      </w:pict>
    </w:r>
    <w:r>
      <w:rPr>
        <w:noProof/>
      </w:rPr>
      <w:t xml:space="preserve">                     </w:t>
    </w:r>
    <w:r>
      <w:rPr>
        <w:noProof/>
      </w:rPr>
      <w:drawing>
        <wp:inline distT="0" distB="0" distL="0" distR="0">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F1F"/>
    <w:multiLevelType w:val="hybridMultilevel"/>
    <w:tmpl w:val="65A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53C49"/>
    <w:multiLevelType w:val="multilevel"/>
    <w:tmpl w:val="F5E86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01D37"/>
    <w:multiLevelType w:val="multilevel"/>
    <w:tmpl w:val="E36A0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2C6670"/>
    <w:multiLevelType w:val="multilevel"/>
    <w:tmpl w:val="2ACA10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CE68EA"/>
    <w:multiLevelType w:val="hybridMultilevel"/>
    <w:tmpl w:val="6E6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9D3F2D"/>
    <w:multiLevelType w:val="multilevel"/>
    <w:tmpl w:val="A366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F8736F"/>
    <w:multiLevelType w:val="multilevel"/>
    <w:tmpl w:val="8112F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0715C8"/>
    <w:multiLevelType w:val="multilevel"/>
    <w:tmpl w:val="7D1288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D5F61CF"/>
    <w:multiLevelType w:val="hybridMultilevel"/>
    <w:tmpl w:val="3DAA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C3E44"/>
    <w:multiLevelType w:val="multilevel"/>
    <w:tmpl w:val="EF926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097D90"/>
    <w:multiLevelType w:val="multilevel"/>
    <w:tmpl w:val="7EF26E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6460063"/>
    <w:multiLevelType w:val="multilevel"/>
    <w:tmpl w:val="0D70F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305027"/>
    <w:multiLevelType w:val="multilevel"/>
    <w:tmpl w:val="4F4C84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5721148"/>
    <w:multiLevelType w:val="hybridMultilevel"/>
    <w:tmpl w:val="4E4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3E45A8"/>
    <w:multiLevelType w:val="multilevel"/>
    <w:tmpl w:val="17F0B9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8180327"/>
    <w:multiLevelType w:val="multilevel"/>
    <w:tmpl w:val="29F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D065A"/>
    <w:multiLevelType w:val="multilevel"/>
    <w:tmpl w:val="91CCD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0"/>
  </w:num>
  <w:num w:numId="3">
    <w:abstractNumId w:val="11"/>
  </w:num>
  <w:num w:numId="4">
    <w:abstractNumId w:val="1"/>
  </w:num>
  <w:num w:numId="5">
    <w:abstractNumId w:val="6"/>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num>
  <w:num w:numId="10">
    <w:abstractNumId w:val="15"/>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C0"/>
    <w:rsid w:val="00000484"/>
    <w:rsid w:val="00000B07"/>
    <w:rsid w:val="000040E4"/>
    <w:rsid w:val="0000539A"/>
    <w:rsid w:val="000111C5"/>
    <w:rsid w:val="0001130A"/>
    <w:rsid w:val="00011E95"/>
    <w:rsid w:val="0001215D"/>
    <w:rsid w:val="0001270C"/>
    <w:rsid w:val="0001593F"/>
    <w:rsid w:val="00016E10"/>
    <w:rsid w:val="00020ACD"/>
    <w:rsid w:val="0002100B"/>
    <w:rsid w:val="0002203E"/>
    <w:rsid w:val="00024679"/>
    <w:rsid w:val="000248D0"/>
    <w:rsid w:val="00024BEE"/>
    <w:rsid w:val="0002637C"/>
    <w:rsid w:val="00027A8D"/>
    <w:rsid w:val="000304E5"/>
    <w:rsid w:val="00031501"/>
    <w:rsid w:val="00031A54"/>
    <w:rsid w:val="00032590"/>
    <w:rsid w:val="0003428A"/>
    <w:rsid w:val="0003548D"/>
    <w:rsid w:val="00035D87"/>
    <w:rsid w:val="00037853"/>
    <w:rsid w:val="000409A3"/>
    <w:rsid w:val="00040FDC"/>
    <w:rsid w:val="00042646"/>
    <w:rsid w:val="000454B5"/>
    <w:rsid w:val="00045FA1"/>
    <w:rsid w:val="00050409"/>
    <w:rsid w:val="00051601"/>
    <w:rsid w:val="00051A95"/>
    <w:rsid w:val="0005214F"/>
    <w:rsid w:val="00057A1A"/>
    <w:rsid w:val="00062399"/>
    <w:rsid w:val="000643EF"/>
    <w:rsid w:val="00064AD6"/>
    <w:rsid w:val="00064F70"/>
    <w:rsid w:val="00073DEA"/>
    <w:rsid w:val="000745AA"/>
    <w:rsid w:val="00077854"/>
    <w:rsid w:val="000813F6"/>
    <w:rsid w:val="00081981"/>
    <w:rsid w:val="00083504"/>
    <w:rsid w:val="00083D83"/>
    <w:rsid w:val="000852AF"/>
    <w:rsid w:val="000910A7"/>
    <w:rsid w:val="00093375"/>
    <w:rsid w:val="00093FF8"/>
    <w:rsid w:val="00096F70"/>
    <w:rsid w:val="00097BBE"/>
    <w:rsid w:val="000A13F9"/>
    <w:rsid w:val="000A3262"/>
    <w:rsid w:val="000A4B25"/>
    <w:rsid w:val="000A53A6"/>
    <w:rsid w:val="000A78C8"/>
    <w:rsid w:val="000A7F7E"/>
    <w:rsid w:val="000B0ADF"/>
    <w:rsid w:val="000C0D66"/>
    <w:rsid w:val="000C108D"/>
    <w:rsid w:val="000C14CF"/>
    <w:rsid w:val="000C230D"/>
    <w:rsid w:val="000C2ADC"/>
    <w:rsid w:val="000C538D"/>
    <w:rsid w:val="000C5E56"/>
    <w:rsid w:val="000C6561"/>
    <w:rsid w:val="000C66A5"/>
    <w:rsid w:val="000D7BC1"/>
    <w:rsid w:val="000E055B"/>
    <w:rsid w:val="000E1D2A"/>
    <w:rsid w:val="000E4B42"/>
    <w:rsid w:val="000E5483"/>
    <w:rsid w:val="000F059E"/>
    <w:rsid w:val="000F0808"/>
    <w:rsid w:val="000F0AF7"/>
    <w:rsid w:val="000F1D34"/>
    <w:rsid w:val="000F22C9"/>
    <w:rsid w:val="000F6024"/>
    <w:rsid w:val="000F6362"/>
    <w:rsid w:val="000F6C10"/>
    <w:rsid w:val="00100E4E"/>
    <w:rsid w:val="0010264C"/>
    <w:rsid w:val="001027AE"/>
    <w:rsid w:val="001058C7"/>
    <w:rsid w:val="00110ACC"/>
    <w:rsid w:val="0011290C"/>
    <w:rsid w:val="00113669"/>
    <w:rsid w:val="00113B92"/>
    <w:rsid w:val="0011468C"/>
    <w:rsid w:val="001147A2"/>
    <w:rsid w:val="00116557"/>
    <w:rsid w:val="00116851"/>
    <w:rsid w:val="0011704D"/>
    <w:rsid w:val="00123531"/>
    <w:rsid w:val="0012442B"/>
    <w:rsid w:val="00125191"/>
    <w:rsid w:val="001268BE"/>
    <w:rsid w:val="001307D0"/>
    <w:rsid w:val="00137441"/>
    <w:rsid w:val="00141076"/>
    <w:rsid w:val="00142AC6"/>
    <w:rsid w:val="001433BD"/>
    <w:rsid w:val="00143ECC"/>
    <w:rsid w:val="001474F1"/>
    <w:rsid w:val="0015132F"/>
    <w:rsid w:val="00151A15"/>
    <w:rsid w:val="00151C54"/>
    <w:rsid w:val="001520D6"/>
    <w:rsid w:val="001557BE"/>
    <w:rsid w:val="0015605F"/>
    <w:rsid w:val="00157385"/>
    <w:rsid w:val="00161C40"/>
    <w:rsid w:val="00161EC0"/>
    <w:rsid w:val="00162942"/>
    <w:rsid w:val="00163096"/>
    <w:rsid w:val="00165150"/>
    <w:rsid w:val="00165F98"/>
    <w:rsid w:val="001713A5"/>
    <w:rsid w:val="00173DD0"/>
    <w:rsid w:val="00176710"/>
    <w:rsid w:val="001801A8"/>
    <w:rsid w:val="00180B7B"/>
    <w:rsid w:val="00181C2E"/>
    <w:rsid w:val="00183644"/>
    <w:rsid w:val="001845C9"/>
    <w:rsid w:val="001865FF"/>
    <w:rsid w:val="00186937"/>
    <w:rsid w:val="00190317"/>
    <w:rsid w:val="001910AC"/>
    <w:rsid w:val="00191BD7"/>
    <w:rsid w:val="001944B3"/>
    <w:rsid w:val="0019796D"/>
    <w:rsid w:val="001A5128"/>
    <w:rsid w:val="001A739E"/>
    <w:rsid w:val="001B0685"/>
    <w:rsid w:val="001B272B"/>
    <w:rsid w:val="001B601E"/>
    <w:rsid w:val="001B73D3"/>
    <w:rsid w:val="001B7C2E"/>
    <w:rsid w:val="001C25A8"/>
    <w:rsid w:val="001C2A8E"/>
    <w:rsid w:val="001C41FA"/>
    <w:rsid w:val="001C4513"/>
    <w:rsid w:val="001D002B"/>
    <w:rsid w:val="001D23E8"/>
    <w:rsid w:val="001D50C3"/>
    <w:rsid w:val="001D65F5"/>
    <w:rsid w:val="001D6739"/>
    <w:rsid w:val="001E0009"/>
    <w:rsid w:val="001E2797"/>
    <w:rsid w:val="001E35C8"/>
    <w:rsid w:val="001E3A6E"/>
    <w:rsid w:val="001E3EB9"/>
    <w:rsid w:val="001E5CD8"/>
    <w:rsid w:val="001E658F"/>
    <w:rsid w:val="001E6B47"/>
    <w:rsid w:val="001E6FE1"/>
    <w:rsid w:val="001E7111"/>
    <w:rsid w:val="001E7209"/>
    <w:rsid w:val="001F46BF"/>
    <w:rsid w:val="001F48F3"/>
    <w:rsid w:val="001F4E2D"/>
    <w:rsid w:val="001F5C67"/>
    <w:rsid w:val="00201465"/>
    <w:rsid w:val="00202E9F"/>
    <w:rsid w:val="00205A41"/>
    <w:rsid w:val="00207702"/>
    <w:rsid w:val="00210171"/>
    <w:rsid w:val="002115D2"/>
    <w:rsid w:val="00214EF3"/>
    <w:rsid w:val="0021512B"/>
    <w:rsid w:val="00215505"/>
    <w:rsid w:val="00215C39"/>
    <w:rsid w:val="00221AD8"/>
    <w:rsid w:val="00223F2E"/>
    <w:rsid w:val="00224A54"/>
    <w:rsid w:val="00224BFE"/>
    <w:rsid w:val="00224DDC"/>
    <w:rsid w:val="00226448"/>
    <w:rsid w:val="00226765"/>
    <w:rsid w:val="002272CC"/>
    <w:rsid w:val="00227F0E"/>
    <w:rsid w:val="0023022E"/>
    <w:rsid w:val="002309B5"/>
    <w:rsid w:val="00230FEC"/>
    <w:rsid w:val="0023309E"/>
    <w:rsid w:val="0023449A"/>
    <w:rsid w:val="002421A1"/>
    <w:rsid w:val="00242B4B"/>
    <w:rsid w:val="00243823"/>
    <w:rsid w:val="00243CC3"/>
    <w:rsid w:val="00243D1F"/>
    <w:rsid w:val="002444D3"/>
    <w:rsid w:val="00245F94"/>
    <w:rsid w:val="00246D81"/>
    <w:rsid w:val="002508F8"/>
    <w:rsid w:val="0025302C"/>
    <w:rsid w:val="0026154D"/>
    <w:rsid w:val="00264042"/>
    <w:rsid w:val="00264562"/>
    <w:rsid w:val="002645EB"/>
    <w:rsid w:val="00264B05"/>
    <w:rsid w:val="00266766"/>
    <w:rsid w:val="0026688E"/>
    <w:rsid w:val="00266DA3"/>
    <w:rsid w:val="00267327"/>
    <w:rsid w:val="0027032B"/>
    <w:rsid w:val="00270B69"/>
    <w:rsid w:val="00270E6E"/>
    <w:rsid w:val="00271E20"/>
    <w:rsid w:val="00272F90"/>
    <w:rsid w:val="00273EE3"/>
    <w:rsid w:val="00273F12"/>
    <w:rsid w:val="00274653"/>
    <w:rsid w:val="00277F55"/>
    <w:rsid w:val="00280CCA"/>
    <w:rsid w:val="0028195D"/>
    <w:rsid w:val="0028459E"/>
    <w:rsid w:val="002877E2"/>
    <w:rsid w:val="00287920"/>
    <w:rsid w:val="00290830"/>
    <w:rsid w:val="00291A0B"/>
    <w:rsid w:val="00291AAB"/>
    <w:rsid w:val="0029284A"/>
    <w:rsid w:val="00294ECF"/>
    <w:rsid w:val="002A0912"/>
    <w:rsid w:val="002A0E0A"/>
    <w:rsid w:val="002A22DF"/>
    <w:rsid w:val="002A6562"/>
    <w:rsid w:val="002A756C"/>
    <w:rsid w:val="002B1BB3"/>
    <w:rsid w:val="002B1CE4"/>
    <w:rsid w:val="002B20CE"/>
    <w:rsid w:val="002B3DDF"/>
    <w:rsid w:val="002B5F2E"/>
    <w:rsid w:val="002B62AC"/>
    <w:rsid w:val="002B6923"/>
    <w:rsid w:val="002C0158"/>
    <w:rsid w:val="002C1FC3"/>
    <w:rsid w:val="002C26B9"/>
    <w:rsid w:val="002C37DA"/>
    <w:rsid w:val="002C428D"/>
    <w:rsid w:val="002C43AB"/>
    <w:rsid w:val="002C471E"/>
    <w:rsid w:val="002C4BA9"/>
    <w:rsid w:val="002D00E5"/>
    <w:rsid w:val="002D259E"/>
    <w:rsid w:val="002D3B2A"/>
    <w:rsid w:val="002E0371"/>
    <w:rsid w:val="002E0B6C"/>
    <w:rsid w:val="002E5C46"/>
    <w:rsid w:val="002E5EBB"/>
    <w:rsid w:val="002E6E67"/>
    <w:rsid w:val="002E6FD2"/>
    <w:rsid w:val="002E7FC0"/>
    <w:rsid w:val="002F1979"/>
    <w:rsid w:val="002F211C"/>
    <w:rsid w:val="002F34CD"/>
    <w:rsid w:val="002F3BC3"/>
    <w:rsid w:val="002F6151"/>
    <w:rsid w:val="002F6573"/>
    <w:rsid w:val="002F6FE3"/>
    <w:rsid w:val="002F7A7B"/>
    <w:rsid w:val="003000DB"/>
    <w:rsid w:val="0030503F"/>
    <w:rsid w:val="00310BD0"/>
    <w:rsid w:val="00311644"/>
    <w:rsid w:val="003118F5"/>
    <w:rsid w:val="00316F0E"/>
    <w:rsid w:val="00317AD8"/>
    <w:rsid w:val="00325201"/>
    <w:rsid w:val="00325660"/>
    <w:rsid w:val="0032659F"/>
    <w:rsid w:val="0032702D"/>
    <w:rsid w:val="00330277"/>
    <w:rsid w:val="00332A62"/>
    <w:rsid w:val="00333E71"/>
    <w:rsid w:val="003358D7"/>
    <w:rsid w:val="00341F88"/>
    <w:rsid w:val="0034246E"/>
    <w:rsid w:val="0034371B"/>
    <w:rsid w:val="0034612D"/>
    <w:rsid w:val="00350B0E"/>
    <w:rsid w:val="00351683"/>
    <w:rsid w:val="00352A1B"/>
    <w:rsid w:val="00353FD1"/>
    <w:rsid w:val="00356848"/>
    <w:rsid w:val="00362C5F"/>
    <w:rsid w:val="003637A6"/>
    <w:rsid w:val="00364B83"/>
    <w:rsid w:val="0036737F"/>
    <w:rsid w:val="00367C9A"/>
    <w:rsid w:val="00367EB0"/>
    <w:rsid w:val="00371B46"/>
    <w:rsid w:val="003732AE"/>
    <w:rsid w:val="003759AB"/>
    <w:rsid w:val="00380395"/>
    <w:rsid w:val="00381551"/>
    <w:rsid w:val="00383134"/>
    <w:rsid w:val="003870C7"/>
    <w:rsid w:val="00390C0C"/>
    <w:rsid w:val="0039337F"/>
    <w:rsid w:val="003943CB"/>
    <w:rsid w:val="003A03CF"/>
    <w:rsid w:val="003A03FE"/>
    <w:rsid w:val="003A1061"/>
    <w:rsid w:val="003A34D1"/>
    <w:rsid w:val="003A5F66"/>
    <w:rsid w:val="003A7836"/>
    <w:rsid w:val="003B016D"/>
    <w:rsid w:val="003B233A"/>
    <w:rsid w:val="003B249F"/>
    <w:rsid w:val="003B4841"/>
    <w:rsid w:val="003B4E30"/>
    <w:rsid w:val="003B7296"/>
    <w:rsid w:val="003B75E0"/>
    <w:rsid w:val="003C119A"/>
    <w:rsid w:val="003C38E5"/>
    <w:rsid w:val="003C7812"/>
    <w:rsid w:val="003C788B"/>
    <w:rsid w:val="003C7FC0"/>
    <w:rsid w:val="003D050E"/>
    <w:rsid w:val="003D207C"/>
    <w:rsid w:val="003D2158"/>
    <w:rsid w:val="003D60E8"/>
    <w:rsid w:val="003D64C4"/>
    <w:rsid w:val="003E1947"/>
    <w:rsid w:val="003E2349"/>
    <w:rsid w:val="003E3FE5"/>
    <w:rsid w:val="003E4A73"/>
    <w:rsid w:val="003F0DC2"/>
    <w:rsid w:val="003F39BA"/>
    <w:rsid w:val="003F4E7B"/>
    <w:rsid w:val="003F5EAC"/>
    <w:rsid w:val="003F6A77"/>
    <w:rsid w:val="003F742A"/>
    <w:rsid w:val="003F785D"/>
    <w:rsid w:val="00400040"/>
    <w:rsid w:val="0040213E"/>
    <w:rsid w:val="004029D7"/>
    <w:rsid w:val="00403F06"/>
    <w:rsid w:val="00407B58"/>
    <w:rsid w:val="00407DBE"/>
    <w:rsid w:val="00410B81"/>
    <w:rsid w:val="00411D9E"/>
    <w:rsid w:val="00411F9F"/>
    <w:rsid w:val="00412DE4"/>
    <w:rsid w:val="004137DD"/>
    <w:rsid w:val="00416DCB"/>
    <w:rsid w:val="0041775D"/>
    <w:rsid w:val="00421FFE"/>
    <w:rsid w:val="00424E57"/>
    <w:rsid w:val="004258A9"/>
    <w:rsid w:val="00426679"/>
    <w:rsid w:val="00426EF6"/>
    <w:rsid w:val="00430340"/>
    <w:rsid w:val="00431362"/>
    <w:rsid w:val="00433456"/>
    <w:rsid w:val="0043429A"/>
    <w:rsid w:val="004349F5"/>
    <w:rsid w:val="00436967"/>
    <w:rsid w:val="00437AA9"/>
    <w:rsid w:val="0044035E"/>
    <w:rsid w:val="00442A0A"/>
    <w:rsid w:val="00446633"/>
    <w:rsid w:val="00453C5F"/>
    <w:rsid w:val="00454073"/>
    <w:rsid w:val="004549D8"/>
    <w:rsid w:val="00460801"/>
    <w:rsid w:val="00463B7C"/>
    <w:rsid w:val="004657C6"/>
    <w:rsid w:val="00465D92"/>
    <w:rsid w:val="00466E8E"/>
    <w:rsid w:val="00466FE1"/>
    <w:rsid w:val="0046749E"/>
    <w:rsid w:val="00467FCC"/>
    <w:rsid w:val="004700A7"/>
    <w:rsid w:val="00471428"/>
    <w:rsid w:val="00472837"/>
    <w:rsid w:val="00473671"/>
    <w:rsid w:val="00474B15"/>
    <w:rsid w:val="004809A4"/>
    <w:rsid w:val="00481B8E"/>
    <w:rsid w:val="00483968"/>
    <w:rsid w:val="00484D3A"/>
    <w:rsid w:val="0049088E"/>
    <w:rsid w:val="00490B41"/>
    <w:rsid w:val="00495B58"/>
    <w:rsid w:val="0049698E"/>
    <w:rsid w:val="00497370"/>
    <w:rsid w:val="00497391"/>
    <w:rsid w:val="0049749D"/>
    <w:rsid w:val="00497BD0"/>
    <w:rsid w:val="004A0E17"/>
    <w:rsid w:val="004A197C"/>
    <w:rsid w:val="004A3E85"/>
    <w:rsid w:val="004A40D2"/>
    <w:rsid w:val="004A46CD"/>
    <w:rsid w:val="004A7188"/>
    <w:rsid w:val="004B267D"/>
    <w:rsid w:val="004B2F53"/>
    <w:rsid w:val="004B32C4"/>
    <w:rsid w:val="004B61A3"/>
    <w:rsid w:val="004B634D"/>
    <w:rsid w:val="004C2065"/>
    <w:rsid w:val="004C4F5C"/>
    <w:rsid w:val="004C574B"/>
    <w:rsid w:val="004C657B"/>
    <w:rsid w:val="004C6D40"/>
    <w:rsid w:val="004C6F3F"/>
    <w:rsid w:val="004C780C"/>
    <w:rsid w:val="004D0129"/>
    <w:rsid w:val="004D0187"/>
    <w:rsid w:val="004D277C"/>
    <w:rsid w:val="004E0C9F"/>
    <w:rsid w:val="004E27B7"/>
    <w:rsid w:val="004E28D3"/>
    <w:rsid w:val="004E35D1"/>
    <w:rsid w:val="004E39C7"/>
    <w:rsid w:val="004E3E36"/>
    <w:rsid w:val="004E4159"/>
    <w:rsid w:val="004E5154"/>
    <w:rsid w:val="004E5518"/>
    <w:rsid w:val="004E6579"/>
    <w:rsid w:val="004F03A7"/>
    <w:rsid w:val="004F04AD"/>
    <w:rsid w:val="004F508C"/>
    <w:rsid w:val="004F50B5"/>
    <w:rsid w:val="004F6CFB"/>
    <w:rsid w:val="004F6E99"/>
    <w:rsid w:val="004F7449"/>
    <w:rsid w:val="0050023A"/>
    <w:rsid w:val="00501E44"/>
    <w:rsid w:val="00503A37"/>
    <w:rsid w:val="00510516"/>
    <w:rsid w:val="0051054B"/>
    <w:rsid w:val="0051100B"/>
    <w:rsid w:val="00513BAD"/>
    <w:rsid w:val="005157F5"/>
    <w:rsid w:val="005209FA"/>
    <w:rsid w:val="00521CA9"/>
    <w:rsid w:val="00522288"/>
    <w:rsid w:val="00525403"/>
    <w:rsid w:val="00525C55"/>
    <w:rsid w:val="00525D35"/>
    <w:rsid w:val="005315A1"/>
    <w:rsid w:val="005317E5"/>
    <w:rsid w:val="00531DFF"/>
    <w:rsid w:val="005346F6"/>
    <w:rsid w:val="00534FFD"/>
    <w:rsid w:val="00535B59"/>
    <w:rsid w:val="00535E40"/>
    <w:rsid w:val="005365FA"/>
    <w:rsid w:val="00536EFC"/>
    <w:rsid w:val="00540C52"/>
    <w:rsid w:val="005450AB"/>
    <w:rsid w:val="00545A41"/>
    <w:rsid w:val="00546250"/>
    <w:rsid w:val="005503BC"/>
    <w:rsid w:val="005525CD"/>
    <w:rsid w:val="00554855"/>
    <w:rsid w:val="005612DC"/>
    <w:rsid w:val="0056471F"/>
    <w:rsid w:val="00565301"/>
    <w:rsid w:val="00565346"/>
    <w:rsid w:val="00566224"/>
    <w:rsid w:val="005663B9"/>
    <w:rsid w:val="00566D0A"/>
    <w:rsid w:val="00571480"/>
    <w:rsid w:val="0057228F"/>
    <w:rsid w:val="005740F9"/>
    <w:rsid w:val="00574BD4"/>
    <w:rsid w:val="00574EB0"/>
    <w:rsid w:val="00575895"/>
    <w:rsid w:val="00576F68"/>
    <w:rsid w:val="00580D97"/>
    <w:rsid w:val="00581C2C"/>
    <w:rsid w:val="00582AA4"/>
    <w:rsid w:val="00585A9F"/>
    <w:rsid w:val="00585EAD"/>
    <w:rsid w:val="00590870"/>
    <w:rsid w:val="0059486E"/>
    <w:rsid w:val="005A0C49"/>
    <w:rsid w:val="005A26F0"/>
    <w:rsid w:val="005A27BC"/>
    <w:rsid w:val="005A3F97"/>
    <w:rsid w:val="005A49AA"/>
    <w:rsid w:val="005A4EC8"/>
    <w:rsid w:val="005A5706"/>
    <w:rsid w:val="005B091E"/>
    <w:rsid w:val="005B3FCF"/>
    <w:rsid w:val="005B480A"/>
    <w:rsid w:val="005B7225"/>
    <w:rsid w:val="005C100C"/>
    <w:rsid w:val="005C2694"/>
    <w:rsid w:val="005C2701"/>
    <w:rsid w:val="005C3FCA"/>
    <w:rsid w:val="005C435C"/>
    <w:rsid w:val="005C51AF"/>
    <w:rsid w:val="005D124A"/>
    <w:rsid w:val="005D28E5"/>
    <w:rsid w:val="005D3ECD"/>
    <w:rsid w:val="005D6F88"/>
    <w:rsid w:val="005D78A9"/>
    <w:rsid w:val="005E0717"/>
    <w:rsid w:val="005E0D43"/>
    <w:rsid w:val="005E24C1"/>
    <w:rsid w:val="005E26F8"/>
    <w:rsid w:val="005E5CBF"/>
    <w:rsid w:val="005F2302"/>
    <w:rsid w:val="005F26E7"/>
    <w:rsid w:val="005F3CEB"/>
    <w:rsid w:val="005F65F7"/>
    <w:rsid w:val="0060081A"/>
    <w:rsid w:val="00602A4E"/>
    <w:rsid w:val="006039CE"/>
    <w:rsid w:val="00605F68"/>
    <w:rsid w:val="0060699D"/>
    <w:rsid w:val="00607C83"/>
    <w:rsid w:val="006135CD"/>
    <w:rsid w:val="006158A4"/>
    <w:rsid w:val="00615A59"/>
    <w:rsid w:val="00617341"/>
    <w:rsid w:val="006177E7"/>
    <w:rsid w:val="006208E8"/>
    <w:rsid w:val="00622283"/>
    <w:rsid w:val="00622CA9"/>
    <w:rsid w:val="00625614"/>
    <w:rsid w:val="006257BC"/>
    <w:rsid w:val="006257CC"/>
    <w:rsid w:val="00625DD9"/>
    <w:rsid w:val="006305C1"/>
    <w:rsid w:val="006318A2"/>
    <w:rsid w:val="006318F1"/>
    <w:rsid w:val="006319A2"/>
    <w:rsid w:val="0063258F"/>
    <w:rsid w:val="00632BFB"/>
    <w:rsid w:val="00633D23"/>
    <w:rsid w:val="00635182"/>
    <w:rsid w:val="00635E8C"/>
    <w:rsid w:val="006368AB"/>
    <w:rsid w:val="00636B76"/>
    <w:rsid w:val="00637B58"/>
    <w:rsid w:val="00640C94"/>
    <w:rsid w:val="00642D80"/>
    <w:rsid w:val="0064588C"/>
    <w:rsid w:val="00645974"/>
    <w:rsid w:val="0065010E"/>
    <w:rsid w:val="0065070D"/>
    <w:rsid w:val="006517D4"/>
    <w:rsid w:val="00655525"/>
    <w:rsid w:val="00655D09"/>
    <w:rsid w:val="00656917"/>
    <w:rsid w:val="00656A27"/>
    <w:rsid w:val="00657212"/>
    <w:rsid w:val="00661451"/>
    <w:rsid w:val="006623A5"/>
    <w:rsid w:val="0066267F"/>
    <w:rsid w:val="00663753"/>
    <w:rsid w:val="0066418D"/>
    <w:rsid w:val="00664FC2"/>
    <w:rsid w:val="00665C97"/>
    <w:rsid w:val="00666FC9"/>
    <w:rsid w:val="00671424"/>
    <w:rsid w:val="0067215E"/>
    <w:rsid w:val="0067611C"/>
    <w:rsid w:val="006767C8"/>
    <w:rsid w:val="006854F9"/>
    <w:rsid w:val="00685519"/>
    <w:rsid w:val="00685C5B"/>
    <w:rsid w:val="0068719E"/>
    <w:rsid w:val="00687B64"/>
    <w:rsid w:val="00687ECB"/>
    <w:rsid w:val="0069036B"/>
    <w:rsid w:val="006915DC"/>
    <w:rsid w:val="00692094"/>
    <w:rsid w:val="006956CD"/>
    <w:rsid w:val="00695EC8"/>
    <w:rsid w:val="00697016"/>
    <w:rsid w:val="006B0E6D"/>
    <w:rsid w:val="006B37AD"/>
    <w:rsid w:val="006B382C"/>
    <w:rsid w:val="006B4C69"/>
    <w:rsid w:val="006B7CF2"/>
    <w:rsid w:val="006C044D"/>
    <w:rsid w:val="006C1709"/>
    <w:rsid w:val="006C18F9"/>
    <w:rsid w:val="006C2089"/>
    <w:rsid w:val="006C2C0B"/>
    <w:rsid w:val="006C55BA"/>
    <w:rsid w:val="006C5DC5"/>
    <w:rsid w:val="006C6CFB"/>
    <w:rsid w:val="006C7765"/>
    <w:rsid w:val="006D42C1"/>
    <w:rsid w:val="006D5516"/>
    <w:rsid w:val="006D670E"/>
    <w:rsid w:val="006D7271"/>
    <w:rsid w:val="006E1D17"/>
    <w:rsid w:val="006E3248"/>
    <w:rsid w:val="006E42AD"/>
    <w:rsid w:val="006F1151"/>
    <w:rsid w:val="006F1B50"/>
    <w:rsid w:val="006F435E"/>
    <w:rsid w:val="006F6575"/>
    <w:rsid w:val="006F660F"/>
    <w:rsid w:val="006F7475"/>
    <w:rsid w:val="007009DC"/>
    <w:rsid w:val="00701560"/>
    <w:rsid w:val="007015CE"/>
    <w:rsid w:val="007018C4"/>
    <w:rsid w:val="00702E3C"/>
    <w:rsid w:val="007035CA"/>
    <w:rsid w:val="007038DB"/>
    <w:rsid w:val="0070423A"/>
    <w:rsid w:val="007050A9"/>
    <w:rsid w:val="007066D6"/>
    <w:rsid w:val="0070686A"/>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37BD"/>
    <w:rsid w:val="007346EF"/>
    <w:rsid w:val="0073582A"/>
    <w:rsid w:val="007359B0"/>
    <w:rsid w:val="00736ED7"/>
    <w:rsid w:val="00737F16"/>
    <w:rsid w:val="00740114"/>
    <w:rsid w:val="007409D2"/>
    <w:rsid w:val="00741618"/>
    <w:rsid w:val="00744145"/>
    <w:rsid w:val="0074416B"/>
    <w:rsid w:val="00744DB1"/>
    <w:rsid w:val="00745839"/>
    <w:rsid w:val="00746A1C"/>
    <w:rsid w:val="00750368"/>
    <w:rsid w:val="00750B2D"/>
    <w:rsid w:val="00751390"/>
    <w:rsid w:val="00752689"/>
    <w:rsid w:val="00753C9C"/>
    <w:rsid w:val="00754148"/>
    <w:rsid w:val="00754FFA"/>
    <w:rsid w:val="0076003B"/>
    <w:rsid w:val="0076340E"/>
    <w:rsid w:val="007642D3"/>
    <w:rsid w:val="00764969"/>
    <w:rsid w:val="00764EBB"/>
    <w:rsid w:val="00765C12"/>
    <w:rsid w:val="0076720E"/>
    <w:rsid w:val="007702D2"/>
    <w:rsid w:val="00770B9E"/>
    <w:rsid w:val="00773DD8"/>
    <w:rsid w:val="00774F30"/>
    <w:rsid w:val="007753BA"/>
    <w:rsid w:val="00776410"/>
    <w:rsid w:val="0077703B"/>
    <w:rsid w:val="00784F24"/>
    <w:rsid w:val="00785812"/>
    <w:rsid w:val="0079023A"/>
    <w:rsid w:val="007904F6"/>
    <w:rsid w:val="007933A2"/>
    <w:rsid w:val="007959BC"/>
    <w:rsid w:val="00796F81"/>
    <w:rsid w:val="007A04BF"/>
    <w:rsid w:val="007A1285"/>
    <w:rsid w:val="007A2885"/>
    <w:rsid w:val="007A4507"/>
    <w:rsid w:val="007A4F1C"/>
    <w:rsid w:val="007B0AA0"/>
    <w:rsid w:val="007B167E"/>
    <w:rsid w:val="007B1949"/>
    <w:rsid w:val="007B1CB9"/>
    <w:rsid w:val="007B32C7"/>
    <w:rsid w:val="007B36FB"/>
    <w:rsid w:val="007B37AA"/>
    <w:rsid w:val="007B4BA2"/>
    <w:rsid w:val="007B79E2"/>
    <w:rsid w:val="007C18C8"/>
    <w:rsid w:val="007C35DC"/>
    <w:rsid w:val="007C5148"/>
    <w:rsid w:val="007C588E"/>
    <w:rsid w:val="007D1BF7"/>
    <w:rsid w:val="007D3B64"/>
    <w:rsid w:val="007D3C55"/>
    <w:rsid w:val="007D58C5"/>
    <w:rsid w:val="007D64A2"/>
    <w:rsid w:val="007D6565"/>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A82"/>
    <w:rsid w:val="007F6013"/>
    <w:rsid w:val="007F702C"/>
    <w:rsid w:val="007F7D04"/>
    <w:rsid w:val="007F7DB1"/>
    <w:rsid w:val="00801668"/>
    <w:rsid w:val="008049DA"/>
    <w:rsid w:val="00807410"/>
    <w:rsid w:val="008107E8"/>
    <w:rsid w:val="00810AEE"/>
    <w:rsid w:val="00812DC1"/>
    <w:rsid w:val="008139A3"/>
    <w:rsid w:val="00813A87"/>
    <w:rsid w:val="0081459C"/>
    <w:rsid w:val="00816620"/>
    <w:rsid w:val="00816A63"/>
    <w:rsid w:val="00816EB6"/>
    <w:rsid w:val="0082104D"/>
    <w:rsid w:val="00824A7C"/>
    <w:rsid w:val="00825366"/>
    <w:rsid w:val="00832055"/>
    <w:rsid w:val="00834529"/>
    <w:rsid w:val="008415BD"/>
    <w:rsid w:val="00844493"/>
    <w:rsid w:val="00845292"/>
    <w:rsid w:val="00846028"/>
    <w:rsid w:val="00846723"/>
    <w:rsid w:val="008470DD"/>
    <w:rsid w:val="00853B96"/>
    <w:rsid w:val="00860993"/>
    <w:rsid w:val="008628BE"/>
    <w:rsid w:val="00863067"/>
    <w:rsid w:val="008634F7"/>
    <w:rsid w:val="00864820"/>
    <w:rsid w:val="00864CC8"/>
    <w:rsid w:val="008736D3"/>
    <w:rsid w:val="00875762"/>
    <w:rsid w:val="00880D00"/>
    <w:rsid w:val="0088250E"/>
    <w:rsid w:val="008839EA"/>
    <w:rsid w:val="0088437D"/>
    <w:rsid w:val="00886355"/>
    <w:rsid w:val="00886B07"/>
    <w:rsid w:val="00895512"/>
    <w:rsid w:val="00897435"/>
    <w:rsid w:val="008A0CD1"/>
    <w:rsid w:val="008A1275"/>
    <w:rsid w:val="008A5E42"/>
    <w:rsid w:val="008B0061"/>
    <w:rsid w:val="008B021C"/>
    <w:rsid w:val="008B717E"/>
    <w:rsid w:val="008C062D"/>
    <w:rsid w:val="008C0BAE"/>
    <w:rsid w:val="008C15A5"/>
    <w:rsid w:val="008C2E6C"/>
    <w:rsid w:val="008C5C62"/>
    <w:rsid w:val="008C796C"/>
    <w:rsid w:val="008C7C3A"/>
    <w:rsid w:val="008D27FA"/>
    <w:rsid w:val="008D5E06"/>
    <w:rsid w:val="008D7D62"/>
    <w:rsid w:val="008E111F"/>
    <w:rsid w:val="008E1F61"/>
    <w:rsid w:val="008E3DFF"/>
    <w:rsid w:val="008E4E1B"/>
    <w:rsid w:val="008E64EF"/>
    <w:rsid w:val="008E6D8C"/>
    <w:rsid w:val="008E6F40"/>
    <w:rsid w:val="008E7EE5"/>
    <w:rsid w:val="008F1AE3"/>
    <w:rsid w:val="008F56E5"/>
    <w:rsid w:val="008F6B8E"/>
    <w:rsid w:val="008F6D70"/>
    <w:rsid w:val="0090154F"/>
    <w:rsid w:val="009028B7"/>
    <w:rsid w:val="00904BB2"/>
    <w:rsid w:val="0090555F"/>
    <w:rsid w:val="00906571"/>
    <w:rsid w:val="00906E9E"/>
    <w:rsid w:val="00907C18"/>
    <w:rsid w:val="00910B84"/>
    <w:rsid w:val="009146F6"/>
    <w:rsid w:val="009165F5"/>
    <w:rsid w:val="00916EFE"/>
    <w:rsid w:val="009173F9"/>
    <w:rsid w:val="0092204A"/>
    <w:rsid w:val="00922678"/>
    <w:rsid w:val="00924192"/>
    <w:rsid w:val="009253A0"/>
    <w:rsid w:val="00925CD6"/>
    <w:rsid w:val="009266D3"/>
    <w:rsid w:val="0092781F"/>
    <w:rsid w:val="00930A7B"/>
    <w:rsid w:val="00931B36"/>
    <w:rsid w:val="00932302"/>
    <w:rsid w:val="0093419C"/>
    <w:rsid w:val="00934A6F"/>
    <w:rsid w:val="00936652"/>
    <w:rsid w:val="00936A47"/>
    <w:rsid w:val="00937296"/>
    <w:rsid w:val="009415C2"/>
    <w:rsid w:val="009419B0"/>
    <w:rsid w:val="00941C2C"/>
    <w:rsid w:val="0094315D"/>
    <w:rsid w:val="0094340A"/>
    <w:rsid w:val="00946E14"/>
    <w:rsid w:val="0094739F"/>
    <w:rsid w:val="00951810"/>
    <w:rsid w:val="00952733"/>
    <w:rsid w:val="00954AA5"/>
    <w:rsid w:val="00954DE7"/>
    <w:rsid w:val="00957015"/>
    <w:rsid w:val="00960601"/>
    <w:rsid w:val="00960FAA"/>
    <w:rsid w:val="0096286F"/>
    <w:rsid w:val="00963BCD"/>
    <w:rsid w:val="00964CF2"/>
    <w:rsid w:val="00964FDB"/>
    <w:rsid w:val="009670ED"/>
    <w:rsid w:val="009674A4"/>
    <w:rsid w:val="00970B54"/>
    <w:rsid w:val="00970BF7"/>
    <w:rsid w:val="00971F32"/>
    <w:rsid w:val="0097302C"/>
    <w:rsid w:val="0097352F"/>
    <w:rsid w:val="00973A7A"/>
    <w:rsid w:val="00974B7C"/>
    <w:rsid w:val="009760BD"/>
    <w:rsid w:val="009771E6"/>
    <w:rsid w:val="0098064D"/>
    <w:rsid w:val="00980E83"/>
    <w:rsid w:val="0098442A"/>
    <w:rsid w:val="00984CA5"/>
    <w:rsid w:val="00990921"/>
    <w:rsid w:val="0099093F"/>
    <w:rsid w:val="00990F13"/>
    <w:rsid w:val="009911EB"/>
    <w:rsid w:val="0099406D"/>
    <w:rsid w:val="00994DC5"/>
    <w:rsid w:val="00996D5B"/>
    <w:rsid w:val="00996F9A"/>
    <w:rsid w:val="00997499"/>
    <w:rsid w:val="00997BF0"/>
    <w:rsid w:val="00997EBC"/>
    <w:rsid w:val="009A1FF8"/>
    <w:rsid w:val="009A3209"/>
    <w:rsid w:val="009A3A60"/>
    <w:rsid w:val="009A4CA6"/>
    <w:rsid w:val="009A4EEA"/>
    <w:rsid w:val="009A5845"/>
    <w:rsid w:val="009A67C3"/>
    <w:rsid w:val="009A752C"/>
    <w:rsid w:val="009B2A3F"/>
    <w:rsid w:val="009B2C8D"/>
    <w:rsid w:val="009B3B39"/>
    <w:rsid w:val="009B406C"/>
    <w:rsid w:val="009B602D"/>
    <w:rsid w:val="009B796B"/>
    <w:rsid w:val="009C00D8"/>
    <w:rsid w:val="009C2821"/>
    <w:rsid w:val="009C39E9"/>
    <w:rsid w:val="009C5BB2"/>
    <w:rsid w:val="009C65F3"/>
    <w:rsid w:val="009D2A2E"/>
    <w:rsid w:val="009D33A2"/>
    <w:rsid w:val="009D4DD3"/>
    <w:rsid w:val="009D6F3F"/>
    <w:rsid w:val="009E2CC9"/>
    <w:rsid w:val="009E315F"/>
    <w:rsid w:val="009E384A"/>
    <w:rsid w:val="009E551A"/>
    <w:rsid w:val="009E67A7"/>
    <w:rsid w:val="009E7A46"/>
    <w:rsid w:val="009F0BAF"/>
    <w:rsid w:val="009F303B"/>
    <w:rsid w:val="00A02254"/>
    <w:rsid w:val="00A038D3"/>
    <w:rsid w:val="00A11B0A"/>
    <w:rsid w:val="00A16995"/>
    <w:rsid w:val="00A17DE2"/>
    <w:rsid w:val="00A20BD7"/>
    <w:rsid w:val="00A22522"/>
    <w:rsid w:val="00A23861"/>
    <w:rsid w:val="00A26C52"/>
    <w:rsid w:val="00A337CF"/>
    <w:rsid w:val="00A34BD1"/>
    <w:rsid w:val="00A35E9D"/>
    <w:rsid w:val="00A36468"/>
    <w:rsid w:val="00A418DB"/>
    <w:rsid w:val="00A4381A"/>
    <w:rsid w:val="00A44284"/>
    <w:rsid w:val="00A454B2"/>
    <w:rsid w:val="00A46C1C"/>
    <w:rsid w:val="00A51F07"/>
    <w:rsid w:val="00A541F2"/>
    <w:rsid w:val="00A5596D"/>
    <w:rsid w:val="00A55D21"/>
    <w:rsid w:val="00A564B0"/>
    <w:rsid w:val="00A57300"/>
    <w:rsid w:val="00A61C36"/>
    <w:rsid w:val="00A630D4"/>
    <w:rsid w:val="00A647A6"/>
    <w:rsid w:val="00A656F5"/>
    <w:rsid w:val="00A678EE"/>
    <w:rsid w:val="00A70985"/>
    <w:rsid w:val="00A71A70"/>
    <w:rsid w:val="00A73B8A"/>
    <w:rsid w:val="00A74212"/>
    <w:rsid w:val="00A74406"/>
    <w:rsid w:val="00A75389"/>
    <w:rsid w:val="00A75422"/>
    <w:rsid w:val="00A75ED5"/>
    <w:rsid w:val="00A7602A"/>
    <w:rsid w:val="00A76105"/>
    <w:rsid w:val="00A77ED6"/>
    <w:rsid w:val="00A80FA5"/>
    <w:rsid w:val="00A85D2E"/>
    <w:rsid w:val="00A87008"/>
    <w:rsid w:val="00A8766C"/>
    <w:rsid w:val="00A94DEB"/>
    <w:rsid w:val="00A954A9"/>
    <w:rsid w:val="00A97028"/>
    <w:rsid w:val="00A97485"/>
    <w:rsid w:val="00A975B4"/>
    <w:rsid w:val="00A97C8D"/>
    <w:rsid w:val="00AA0161"/>
    <w:rsid w:val="00AA1A84"/>
    <w:rsid w:val="00AA2BFD"/>
    <w:rsid w:val="00AA69AD"/>
    <w:rsid w:val="00AB0538"/>
    <w:rsid w:val="00AB302B"/>
    <w:rsid w:val="00AB32C5"/>
    <w:rsid w:val="00AB3FAC"/>
    <w:rsid w:val="00AB4844"/>
    <w:rsid w:val="00AC0515"/>
    <w:rsid w:val="00AC3841"/>
    <w:rsid w:val="00AC79A5"/>
    <w:rsid w:val="00AD209E"/>
    <w:rsid w:val="00AD26B6"/>
    <w:rsid w:val="00AD48E0"/>
    <w:rsid w:val="00AD77E5"/>
    <w:rsid w:val="00AE0995"/>
    <w:rsid w:val="00AE0CAF"/>
    <w:rsid w:val="00AE1C35"/>
    <w:rsid w:val="00AE20DE"/>
    <w:rsid w:val="00AE2D03"/>
    <w:rsid w:val="00AE464C"/>
    <w:rsid w:val="00AE78DD"/>
    <w:rsid w:val="00AF2661"/>
    <w:rsid w:val="00AF30D1"/>
    <w:rsid w:val="00AF3971"/>
    <w:rsid w:val="00AF54BD"/>
    <w:rsid w:val="00AF6AC9"/>
    <w:rsid w:val="00B00710"/>
    <w:rsid w:val="00B02407"/>
    <w:rsid w:val="00B060A7"/>
    <w:rsid w:val="00B0743C"/>
    <w:rsid w:val="00B11830"/>
    <w:rsid w:val="00B11E9F"/>
    <w:rsid w:val="00B1250E"/>
    <w:rsid w:val="00B20A57"/>
    <w:rsid w:val="00B216AB"/>
    <w:rsid w:val="00B23B63"/>
    <w:rsid w:val="00B263B6"/>
    <w:rsid w:val="00B263C7"/>
    <w:rsid w:val="00B27300"/>
    <w:rsid w:val="00B31C98"/>
    <w:rsid w:val="00B3386F"/>
    <w:rsid w:val="00B40054"/>
    <w:rsid w:val="00B400F2"/>
    <w:rsid w:val="00B40740"/>
    <w:rsid w:val="00B4151F"/>
    <w:rsid w:val="00B42BDD"/>
    <w:rsid w:val="00B46349"/>
    <w:rsid w:val="00B463F0"/>
    <w:rsid w:val="00B4643F"/>
    <w:rsid w:val="00B47581"/>
    <w:rsid w:val="00B511BD"/>
    <w:rsid w:val="00B51A20"/>
    <w:rsid w:val="00B5287D"/>
    <w:rsid w:val="00B529EA"/>
    <w:rsid w:val="00B52E29"/>
    <w:rsid w:val="00B568B4"/>
    <w:rsid w:val="00B574A1"/>
    <w:rsid w:val="00B61BF6"/>
    <w:rsid w:val="00B620C3"/>
    <w:rsid w:val="00B628FE"/>
    <w:rsid w:val="00B63A34"/>
    <w:rsid w:val="00B65E41"/>
    <w:rsid w:val="00B73215"/>
    <w:rsid w:val="00B7342D"/>
    <w:rsid w:val="00B74985"/>
    <w:rsid w:val="00B74D4B"/>
    <w:rsid w:val="00B7529A"/>
    <w:rsid w:val="00B756D1"/>
    <w:rsid w:val="00B75F65"/>
    <w:rsid w:val="00B7723D"/>
    <w:rsid w:val="00B7770A"/>
    <w:rsid w:val="00B81541"/>
    <w:rsid w:val="00B82760"/>
    <w:rsid w:val="00B82821"/>
    <w:rsid w:val="00B853F8"/>
    <w:rsid w:val="00B858AF"/>
    <w:rsid w:val="00B872E8"/>
    <w:rsid w:val="00B90FAF"/>
    <w:rsid w:val="00B9446B"/>
    <w:rsid w:val="00B95E68"/>
    <w:rsid w:val="00B9677F"/>
    <w:rsid w:val="00B969A7"/>
    <w:rsid w:val="00BA0747"/>
    <w:rsid w:val="00BA19EA"/>
    <w:rsid w:val="00BA536C"/>
    <w:rsid w:val="00BA53B9"/>
    <w:rsid w:val="00BB1CF7"/>
    <w:rsid w:val="00BB2011"/>
    <w:rsid w:val="00BB398D"/>
    <w:rsid w:val="00BB4A82"/>
    <w:rsid w:val="00BB5475"/>
    <w:rsid w:val="00BB5551"/>
    <w:rsid w:val="00BB5AE3"/>
    <w:rsid w:val="00BB6ACF"/>
    <w:rsid w:val="00BC2236"/>
    <w:rsid w:val="00BC2E0F"/>
    <w:rsid w:val="00BC3821"/>
    <w:rsid w:val="00BC4D12"/>
    <w:rsid w:val="00BD0D78"/>
    <w:rsid w:val="00BD15A9"/>
    <w:rsid w:val="00BD18A3"/>
    <w:rsid w:val="00BD499A"/>
    <w:rsid w:val="00BD743B"/>
    <w:rsid w:val="00BE1E07"/>
    <w:rsid w:val="00BE49EF"/>
    <w:rsid w:val="00BE56BA"/>
    <w:rsid w:val="00BE7C13"/>
    <w:rsid w:val="00BF0CAB"/>
    <w:rsid w:val="00BF2C93"/>
    <w:rsid w:val="00BF49B3"/>
    <w:rsid w:val="00BF58A5"/>
    <w:rsid w:val="00BF77BA"/>
    <w:rsid w:val="00C00CC7"/>
    <w:rsid w:val="00C01388"/>
    <w:rsid w:val="00C01408"/>
    <w:rsid w:val="00C02C38"/>
    <w:rsid w:val="00C04194"/>
    <w:rsid w:val="00C049C9"/>
    <w:rsid w:val="00C11E3D"/>
    <w:rsid w:val="00C1420B"/>
    <w:rsid w:val="00C148AC"/>
    <w:rsid w:val="00C159BD"/>
    <w:rsid w:val="00C163B6"/>
    <w:rsid w:val="00C16C77"/>
    <w:rsid w:val="00C239D4"/>
    <w:rsid w:val="00C23DEE"/>
    <w:rsid w:val="00C26BB5"/>
    <w:rsid w:val="00C274E8"/>
    <w:rsid w:val="00C3068F"/>
    <w:rsid w:val="00C311A8"/>
    <w:rsid w:val="00C311DD"/>
    <w:rsid w:val="00C3218B"/>
    <w:rsid w:val="00C3233C"/>
    <w:rsid w:val="00C336E1"/>
    <w:rsid w:val="00C36801"/>
    <w:rsid w:val="00C407E8"/>
    <w:rsid w:val="00C424F4"/>
    <w:rsid w:val="00C43493"/>
    <w:rsid w:val="00C44523"/>
    <w:rsid w:val="00C47163"/>
    <w:rsid w:val="00C478D0"/>
    <w:rsid w:val="00C47DEB"/>
    <w:rsid w:val="00C555C0"/>
    <w:rsid w:val="00C56E75"/>
    <w:rsid w:val="00C603F6"/>
    <w:rsid w:val="00C61E28"/>
    <w:rsid w:val="00C62CA6"/>
    <w:rsid w:val="00C63849"/>
    <w:rsid w:val="00C64E65"/>
    <w:rsid w:val="00C6740A"/>
    <w:rsid w:val="00C70F75"/>
    <w:rsid w:val="00C72338"/>
    <w:rsid w:val="00C725E9"/>
    <w:rsid w:val="00C771F1"/>
    <w:rsid w:val="00C7758D"/>
    <w:rsid w:val="00C775C5"/>
    <w:rsid w:val="00C8140E"/>
    <w:rsid w:val="00C8298F"/>
    <w:rsid w:val="00C839F7"/>
    <w:rsid w:val="00C84BB6"/>
    <w:rsid w:val="00C8692C"/>
    <w:rsid w:val="00C87531"/>
    <w:rsid w:val="00C91BD2"/>
    <w:rsid w:val="00C92196"/>
    <w:rsid w:val="00C92E83"/>
    <w:rsid w:val="00C9319D"/>
    <w:rsid w:val="00C93E95"/>
    <w:rsid w:val="00C94523"/>
    <w:rsid w:val="00C95C43"/>
    <w:rsid w:val="00C95D0E"/>
    <w:rsid w:val="00C978C1"/>
    <w:rsid w:val="00CA32B7"/>
    <w:rsid w:val="00CA58C1"/>
    <w:rsid w:val="00CA5CC3"/>
    <w:rsid w:val="00CB1E3F"/>
    <w:rsid w:val="00CB2552"/>
    <w:rsid w:val="00CC0451"/>
    <w:rsid w:val="00CC229A"/>
    <w:rsid w:val="00CC2D78"/>
    <w:rsid w:val="00CC3218"/>
    <w:rsid w:val="00CC3874"/>
    <w:rsid w:val="00CC6F64"/>
    <w:rsid w:val="00CC745F"/>
    <w:rsid w:val="00CD0464"/>
    <w:rsid w:val="00CD27E2"/>
    <w:rsid w:val="00CD4F3A"/>
    <w:rsid w:val="00CD7739"/>
    <w:rsid w:val="00CD7BDE"/>
    <w:rsid w:val="00CE2066"/>
    <w:rsid w:val="00CE3227"/>
    <w:rsid w:val="00CE4953"/>
    <w:rsid w:val="00CE64C6"/>
    <w:rsid w:val="00CF06CA"/>
    <w:rsid w:val="00CF0850"/>
    <w:rsid w:val="00CF29DF"/>
    <w:rsid w:val="00CF2E88"/>
    <w:rsid w:val="00CF36D7"/>
    <w:rsid w:val="00CF41AE"/>
    <w:rsid w:val="00CF4C59"/>
    <w:rsid w:val="00CF7133"/>
    <w:rsid w:val="00D01601"/>
    <w:rsid w:val="00D0410E"/>
    <w:rsid w:val="00D056CD"/>
    <w:rsid w:val="00D070CF"/>
    <w:rsid w:val="00D1002E"/>
    <w:rsid w:val="00D10806"/>
    <w:rsid w:val="00D127D8"/>
    <w:rsid w:val="00D13AC5"/>
    <w:rsid w:val="00D13C8F"/>
    <w:rsid w:val="00D13ED5"/>
    <w:rsid w:val="00D15360"/>
    <w:rsid w:val="00D20592"/>
    <w:rsid w:val="00D20A14"/>
    <w:rsid w:val="00D2272B"/>
    <w:rsid w:val="00D23439"/>
    <w:rsid w:val="00D304FD"/>
    <w:rsid w:val="00D31A7C"/>
    <w:rsid w:val="00D335EA"/>
    <w:rsid w:val="00D3363B"/>
    <w:rsid w:val="00D362D4"/>
    <w:rsid w:val="00D37D97"/>
    <w:rsid w:val="00D41C20"/>
    <w:rsid w:val="00D433D2"/>
    <w:rsid w:val="00D44BDD"/>
    <w:rsid w:val="00D45956"/>
    <w:rsid w:val="00D45E6E"/>
    <w:rsid w:val="00D46961"/>
    <w:rsid w:val="00D469EA"/>
    <w:rsid w:val="00D473CA"/>
    <w:rsid w:val="00D50F79"/>
    <w:rsid w:val="00D51E21"/>
    <w:rsid w:val="00D52AB9"/>
    <w:rsid w:val="00D5309F"/>
    <w:rsid w:val="00D5549B"/>
    <w:rsid w:val="00D5649C"/>
    <w:rsid w:val="00D60982"/>
    <w:rsid w:val="00D709DD"/>
    <w:rsid w:val="00D71D69"/>
    <w:rsid w:val="00D732A9"/>
    <w:rsid w:val="00D734EF"/>
    <w:rsid w:val="00D74F08"/>
    <w:rsid w:val="00D75D85"/>
    <w:rsid w:val="00D76BBD"/>
    <w:rsid w:val="00D77000"/>
    <w:rsid w:val="00D771E1"/>
    <w:rsid w:val="00D77E8D"/>
    <w:rsid w:val="00D81A3A"/>
    <w:rsid w:val="00D82D08"/>
    <w:rsid w:val="00D90F81"/>
    <w:rsid w:val="00D91E2A"/>
    <w:rsid w:val="00D921B7"/>
    <w:rsid w:val="00D936FD"/>
    <w:rsid w:val="00D944D1"/>
    <w:rsid w:val="00D96843"/>
    <w:rsid w:val="00DA0BA0"/>
    <w:rsid w:val="00DA20E5"/>
    <w:rsid w:val="00DA5642"/>
    <w:rsid w:val="00DA5C0B"/>
    <w:rsid w:val="00DA5F2E"/>
    <w:rsid w:val="00DA7455"/>
    <w:rsid w:val="00DA79E6"/>
    <w:rsid w:val="00DB12CD"/>
    <w:rsid w:val="00DB164D"/>
    <w:rsid w:val="00DB3B5E"/>
    <w:rsid w:val="00DB5FD2"/>
    <w:rsid w:val="00DC012D"/>
    <w:rsid w:val="00DC2B33"/>
    <w:rsid w:val="00DC3BFF"/>
    <w:rsid w:val="00DC3D15"/>
    <w:rsid w:val="00DC6AAD"/>
    <w:rsid w:val="00DC7D2F"/>
    <w:rsid w:val="00DD100B"/>
    <w:rsid w:val="00DD2E8B"/>
    <w:rsid w:val="00DD34F0"/>
    <w:rsid w:val="00DD5D3B"/>
    <w:rsid w:val="00DD6FD7"/>
    <w:rsid w:val="00DD727A"/>
    <w:rsid w:val="00DD74A4"/>
    <w:rsid w:val="00DD79A1"/>
    <w:rsid w:val="00DE194F"/>
    <w:rsid w:val="00DE2266"/>
    <w:rsid w:val="00DE4C09"/>
    <w:rsid w:val="00DE5CCB"/>
    <w:rsid w:val="00DE5E7B"/>
    <w:rsid w:val="00DE5EFA"/>
    <w:rsid w:val="00DE61D1"/>
    <w:rsid w:val="00DE6DFE"/>
    <w:rsid w:val="00DF0AF9"/>
    <w:rsid w:val="00DF0E3A"/>
    <w:rsid w:val="00E01458"/>
    <w:rsid w:val="00E01987"/>
    <w:rsid w:val="00E02CD2"/>
    <w:rsid w:val="00E036DC"/>
    <w:rsid w:val="00E075D9"/>
    <w:rsid w:val="00E07870"/>
    <w:rsid w:val="00E10663"/>
    <w:rsid w:val="00E11C90"/>
    <w:rsid w:val="00E126D6"/>
    <w:rsid w:val="00E144A7"/>
    <w:rsid w:val="00E149F5"/>
    <w:rsid w:val="00E17321"/>
    <w:rsid w:val="00E1796A"/>
    <w:rsid w:val="00E2515B"/>
    <w:rsid w:val="00E25983"/>
    <w:rsid w:val="00E30644"/>
    <w:rsid w:val="00E3426C"/>
    <w:rsid w:val="00E34F12"/>
    <w:rsid w:val="00E35334"/>
    <w:rsid w:val="00E35AC4"/>
    <w:rsid w:val="00E35B3A"/>
    <w:rsid w:val="00E36991"/>
    <w:rsid w:val="00E371D7"/>
    <w:rsid w:val="00E400D8"/>
    <w:rsid w:val="00E41BAD"/>
    <w:rsid w:val="00E44151"/>
    <w:rsid w:val="00E54B5D"/>
    <w:rsid w:val="00E618F3"/>
    <w:rsid w:val="00E62215"/>
    <w:rsid w:val="00E627A4"/>
    <w:rsid w:val="00E6438C"/>
    <w:rsid w:val="00E6579C"/>
    <w:rsid w:val="00E66F32"/>
    <w:rsid w:val="00E66FF9"/>
    <w:rsid w:val="00E6711D"/>
    <w:rsid w:val="00E7184A"/>
    <w:rsid w:val="00E72FFC"/>
    <w:rsid w:val="00E746B2"/>
    <w:rsid w:val="00E74713"/>
    <w:rsid w:val="00E7564C"/>
    <w:rsid w:val="00E75692"/>
    <w:rsid w:val="00E76931"/>
    <w:rsid w:val="00E774F5"/>
    <w:rsid w:val="00E7799B"/>
    <w:rsid w:val="00E80481"/>
    <w:rsid w:val="00E806C3"/>
    <w:rsid w:val="00E8621D"/>
    <w:rsid w:val="00E86FE2"/>
    <w:rsid w:val="00E877C3"/>
    <w:rsid w:val="00E908F9"/>
    <w:rsid w:val="00E90C07"/>
    <w:rsid w:val="00E912B5"/>
    <w:rsid w:val="00E92371"/>
    <w:rsid w:val="00E9567D"/>
    <w:rsid w:val="00E956FE"/>
    <w:rsid w:val="00E95876"/>
    <w:rsid w:val="00E96459"/>
    <w:rsid w:val="00E96E95"/>
    <w:rsid w:val="00EA0518"/>
    <w:rsid w:val="00EA20DB"/>
    <w:rsid w:val="00EA212D"/>
    <w:rsid w:val="00EA42D5"/>
    <w:rsid w:val="00EB313F"/>
    <w:rsid w:val="00EC08CE"/>
    <w:rsid w:val="00EC13DE"/>
    <w:rsid w:val="00EC6014"/>
    <w:rsid w:val="00EC760F"/>
    <w:rsid w:val="00ED03B7"/>
    <w:rsid w:val="00ED0951"/>
    <w:rsid w:val="00ED164F"/>
    <w:rsid w:val="00ED33C5"/>
    <w:rsid w:val="00ED3643"/>
    <w:rsid w:val="00ED43B3"/>
    <w:rsid w:val="00ED5B17"/>
    <w:rsid w:val="00ED6E48"/>
    <w:rsid w:val="00ED7BD5"/>
    <w:rsid w:val="00EE2E78"/>
    <w:rsid w:val="00EE35B9"/>
    <w:rsid w:val="00EE3E0D"/>
    <w:rsid w:val="00EE4ED1"/>
    <w:rsid w:val="00EE51A0"/>
    <w:rsid w:val="00EE7E34"/>
    <w:rsid w:val="00EF1F41"/>
    <w:rsid w:val="00EF2474"/>
    <w:rsid w:val="00EF4364"/>
    <w:rsid w:val="00EF437F"/>
    <w:rsid w:val="00EF741B"/>
    <w:rsid w:val="00EF7AD3"/>
    <w:rsid w:val="00EF7E02"/>
    <w:rsid w:val="00F018E7"/>
    <w:rsid w:val="00F0335A"/>
    <w:rsid w:val="00F05572"/>
    <w:rsid w:val="00F10C80"/>
    <w:rsid w:val="00F1125D"/>
    <w:rsid w:val="00F116CF"/>
    <w:rsid w:val="00F12352"/>
    <w:rsid w:val="00F13208"/>
    <w:rsid w:val="00F137AD"/>
    <w:rsid w:val="00F13D74"/>
    <w:rsid w:val="00F20413"/>
    <w:rsid w:val="00F22876"/>
    <w:rsid w:val="00F22F77"/>
    <w:rsid w:val="00F23408"/>
    <w:rsid w:val="00F2747A"/>
    <w:rsid w:val="00F27C62"/>
    <w:rsid w:val="00F304D0"/>
    <w:rsid w:val="00F31688"/>
    <w:rsid w:val="00F32137"/>
    <w:rsid w:val="00F35415"/>
    <w:rsid w:val="00F35E34"/>
    <w:rsid w:val="00F35FB0"/>
    <w:rsid w:val="00F3636D"/>
    <w:rsid w:val="00F37BE0"/>
    <w:rsid w:val="00F41674"/>
    <w:rsid w:val="00F416E4"/>
    <w:rsid w:val="00F4263B"/>
    <w:rsid w:val="00F42D46"/>
    <w:rsid w:val="00F42D7B"/>
    <w:rsid w:val="00F431DF"/>
    <w:rsid w:val="00F434EE"/>
    <w:rsid w:val="00F43CF4"/>
    <w:rsid w:val="00F471F2"/>
    <w:rsid w:val="00F479C3"/>
    <w:rsid w:val="00F55664"/>
    <w:rsid w:val="00F56AA1"/>
    <w:rsid w:val="00F573DB"/>
    <w:rsid w:val="00F57C46"/>
    <w:rsid w:val="00F60809"/>
    <w:rsid w:val="00F6536B"/>
    <w:rsid w:val="00F65AEC"/>
    <w:rsid w:val="00F6669A"/>
    <w:rsid w:val="00F67078"/>
    <w:rsid w:val="00F677F2"/>
    <w:rsid w:val="00F67FDF"/>
    <w:rsid w:val="00F779E9"/>
    <w:rsid w:val="00F85FA8"/>
    <w:rsid w:val="00F86129"/>
    <w:rsid w:val="00F90D09"/>
    <w:rsid w:val="00F90D3E"/>
    <w:rsid w:val="00F927BE"/>
    <w:rsid w:val="00F949E7"/>
    <w:rsid w:val="00F95CB1"/>
    <w:rsid w:val="00F96528"/>
    <w:rsid w:val="00F97915"/>
    <w:rsid w:val="00F97951"/>
    <w:rsid w:val="00FA3C0B"/>
    <w:rsid w:val="00FA48D4"/>
    <w:rsid w:val="00FA5942"/>
    <w:rsid w:val="00FA77AA"/>
    <w:rsid w:val="00FA77CB"/>
    <w:rsid w:val="00FA7BAA"/>
    <w:rsid w:val="00FB08AC"/>
    <w:rsid w:val="00FB0B54"/>
    <w:rsid w:val="00FB0EB5"/>
    <w:rsid w:val="00FB18AD"/>
    <w:rsid w:val="00FB3519"/>
    <w:rsid w:val="00FB6391"/>
    <w:rsid w:val="00FC0A0D"/>
    <w:rsid w:val="00FC163C"/>
    <w:rsid w:val="00FC23E3"/>
    <w:rsid w:val="00FC280A"/>
    <w:rsid w:val="00FC3313"/>
    <w:rsid w:val="00FC5264"/>
    <w:rsid w:val="00FC5401"/>
    <w:rsid w:val="00FD11FC"/>
    <w:rsid w:val="00FD1C90"/>
    <w:rsid w:val="00FD2A55"/>
    <w:rsid w:val="00FD35B8"/>
    <w:rsid w:val="00FD5B28"/>
    <w:rsid w:val="00FD7696"/>
    <w:rsid w:val="00FD7996"/>
    <w:rsid w:val="00FE49DD"/>
    <w:rsid w:val="00FE5CF9"/>
    <w:rsid w:val="00FE7B9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uiPriority w:val="99"/>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rialce.vfwemail.org:81/CT00004002MzA1OTA1NDk=.HTML?D=2011-08-2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s.army.mi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en.wikipedia.org/wiki/File:WIMSA_Memorial_map_-_Arlington_County_VA_-_2013.p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blockedhttp://www.trdp.org" TargetMode="External"/><Relationship Id="rId5" Type="http://schemas.openxmlformats.org/officeDocument/2006/relationships/settings" Target="settings.xml"/><Relationship Id="rId15" Type="http://schemas.openxmlformats.org/officeDocument/2006/relationships/hyperlink" Target="http://www.military1.com/veterans/article/538543-veterans-head-back-to-boot-camp-to-learn-business-skills" TargetMode="External"/><Relationship Id="rId10" Type="http://schemas.openxmlformats.org/officeDocument/2006/relationships/hyperlink" Target="file:///C:\Users\Albert\Documents\VFW\Newsletters%202011\www.va.gov\healtheligibility\vf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whitehouse.gov/sites/default/files/docs/veterans_report_5-31-2012.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82C00F-8B35-4900-A253-354A86B92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3234</Words>
  <Characters>18435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21626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Paul Dietrich</cp:lastModifiedBy>
  <cp:revision>2</cp:revision>
  <cp:lastPrinted>2014-06-05T11:33:00Z</cp:lastPrinted>
  <dcterms:created xsi:type="dcterms:W3CDTF">2015-09-04T11:05:00Z</dcterms:created>
  <dcterms:modified xsi:type="dcterms:W3CDTF">2015-09-04T11:05:00Z</dcterms:modified>
</cp:coreProperties>
</file>