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VETERANS OF FOREIGN WARS</w:t>
      </w:r>
      <w:r w:rsidR="002F1979" w:rsidRPr="00F752E0">
        <w:rPr>
          <w:rFonts w:ascii="Arial" w:hAnsi="Arial" w:cs="Arial"/>
          <w:b/>
          <w:sz w:val="20"/>
          <w:szCs w:val="20"/>
        </w:rPr>
        <w:t xml:space="preserve"> </w:t>
      </w:r>
      <w:r w:rsidRPr="00F752E0">
        <w:rPr>
          <w:rFonts w:ascii="Arial" w:hAnsi="Arial" w:cs="Arial"/>
          <w:b/>
          <w:sz w:val="20"/>
          <w:szCs w:val="20"/>
        </w:rPr>
        <w:t>BLAZING STAR POST #1574</w:t>
      </w:r>
    </w:p>
    <w:p w14:paraId="21D0D6F4"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17 CANNON AVENUE</w:t>
      </w:r>
    </w:p>
    <w:p w14:paraId="63D31AB1"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STATEN ISLAND, NY 10314</w:t>
      </w:r>
    </w:p>
    <w:p w14:paraId="34B3E027" w14:textId="77777777" w:rsidR="00A46C1C" w:rsidRPr="00F752E0" w:rsidRDefault="00A46C1C" w:rsidP="0098064D">
      <w:pPr>
        <w:spacing w:after="0"/>
        <w:jc w:val="center"/>
        <w:rPr>
          <w:rFonts w:ascii="Arial" w:hAnsi="Arial" w:cs="Arial"/>
          <w:b/>
          <w:sz w:val="20"/>
          <w:szCs w:val="20"/>
        </w:rPr>
      </w:pPr>
      <w:r w:rsidRPr="00F752E0">
        <w:rPr>
          <w:rFonts w:ascii="Arial" w:hAnsi="Arial" w:cs="Arial"/>
          <w:b/>
          <w:sz w:val="20"/>
          <w:szCs w:val="20"/>
        </w:rPr>
        <w:t>Website.  http://blazingstarvfwpost1574.org/wp</w:t>
      </w:r>
    </w:p>
    <w:p w14:paraId="73AB0890" w14:textId="77777777" w:rsidR="00CF36D7" w:rsidRPr="00F752E0" w:rsidRDefault="00CF36D7" w:rsidP="003C7FC0">
      <w:pPr>
        <w:spacing w:after="0"/>
        <w:jc w:val="center"/>
        <w:rPr>
          <w:rFonts w:ascii="Arial" w:hAnsi="Arial" w:cs="Arial"/>
          <w:b/>
          <w:sz w:val="20"/>
          <w:szCs w:val="20"/>
        </w:rPr>
      </w:pPr>
    </w:p>
    <w:p w14:paraId="037478B3" w14:textId="4E84DB46" w:rsidR="00E9567D" w:rsidRPr="00F752E0" w:rsidRDefault="005F4E16" w:rsidP="003C7FC0">
      <w:pPr>
        <w:spacing w:after="0"/>
        <w:jc w:val="center"/>
        <w:rPr>
          <w:rFonts w:ascii="Arial" w:hAnsi="Arial" w:cs="Arial"/>
          <w:bCs/>
          <w:sz w:val="20"/>
          <w:szCs w:val="20"/>
        </w:rPr>
      </w:pPr>
      <w:r>
        <w:rPr>
          <w:rFonts w:ascii="Arial" w:hAnsi="Arial" w:cs="Arial"/>
          <w:bCs/>
          <w:sz w:val="20"/>
          <w:szCs w:val="20"/>
        </w:rPr>
        <w:t xml:space="preserve">December </w:t>
      </w:r>
      <w:r w:rsidR="00434186" w:rsidRPr="00F752E0">
        <w:rPr>
          <w:rFonts w:ascii="Arial" w:hAnsi="Arial" w:cs="Arial"/>
          <w:bCs/>
          <w:sz w:val="20"/>
          <w:szCs w:val="20"/>
        </w:rPr>
        <w:t>2020</w:t>
      </w:r>
    </w:p>
    <w:p w14:paraId="26470C39" w14:textId="77777777" w:rsidR="002F1979" w:rsidRPr="00F752E0"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F752E0" w14:paraId="02D02943" w14:textId="77777777" w:rsidTr="002421A1">
        <w:tc>
          <w:tcPr>
            <w:tcW w:w="11016" w:type="dxa"/>
          </w:tcPr>
          <w:p w14:paraId="0EACAC18" w14:textId="77777777" w:rsidR="00A46C1C" w:rsidRPr="00F752E0" w:rsidRDefault="006B0E6D"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BLAZING STAR POST</w:t>
            </w:r>
            <w:r w:rsidR="005C100C" w:rsidRPr="00F752E0">
              <w:rPr>
                <w:rFonts w:ascii="Arial" w:hAnsi="Arial" w:cs="Arial"/>
                <w:b w:val="0"/>
                <w:bCs/>
                <w:color w:val="auto"/>
                <w:sz w:val="20"/>
                <w:szCs w:val="20"/>
              </w:rPr>
              <w:t xml:space="preserve"> 1574</w:t>
            </w:r>
            <w:r w:rsidRPr="00F752E0">
              <w:rPr>
                <w:rFonts w:ascii="Arial" w:hAnsi="Arial" w:cs="Arial"/>
                <w:b w:val="0"/>
                <w:bCs/>
                <w:color w:val="auto"/>
                <w:sz w:val="20"/>
                <w:szCs w:val="20"/>
              </w:rPr>
              <w:t xml:space="preserve"> CONTACT NUMBERS</w:t>
            </w:r>
          </w:p>
          <w:p w14:paraId="1152CFD7" w14:textId="77777777" w:rsidR="00116557" w:rsidRPr="00F752E0" w:rsidRDefault="00116557"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Al Porto, Commander - 718-578-1242</w:t>
            </w:r>
            <w:r w:rsidR="00A541F2" w:rsidRPr="00F752E0">
              <w:rPr>
                <w:rFonts w:ascii="Arial" w:hAnsi="Arial" w:cs="Arial"/>
                <w:b w:val="0"/>
                <w:bCs/>
                <w:color w:val="auto"/>
                <w:sz w:val="20"/>
                <w:szCs w:val="20"/>
              </w:rPr>
              <w:t>, albert.porto38@gmail.com</w:t>
            </w:r>
          </w:p>
          <w:p w14:paraId="30FC2AA5" w14:textId="77777777" w:rsidR="00E9567D" w:rsidRPr="00F752E0" w:rsidRDefault="00E9567D"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 xml:space="preserve">Paul Dietrich, </w:t>
            </w:r>
            <w:r w:rsidR="00116557" w:rsidRPr="00F752E0">
              <w:rPr>
                <w:rFonts w:ascii="Arial" w:hAnsi="Arial" w:cs="Arial"/>
                <w:b w:val="0"/>
                <w:bCs/>
                <w:color w:val="auto"/>
                <w:sz w:val="20"/>
                <w:szCs w:val="20"/>
              </w:rPr>
              <w:t xml:space="preserve">Quartermaster </w:t>
            </w:r>
            <w:r w:rsidRPr="00F752E0">
              <w:rPr>
                <w:rFonts w:ascii="Arial" w:hAnsi="Arial" w:cs="Arial"/>
                <w:b w:val="0"/>
                <w:bCs/>
                <w:color w:val="auto"/>
                <w:sz w:val="20"/>
                <w:szCs w:val="20"/>
              </w:rPr>
              <w:t>- 718-698-5269</w:t>
            </w:r>
            <w:r w:rsidR="00CF36D7" w:rsidRPr="00F752E0">
              <w:rPr>
                <w:rFonts w:ascii="Arial" w:hAnsi="Arial" w:cs="Arial"/>
                <w:b w:val="0"/>
                <w:bCs/>
                <w:color w:val="auto"/>
                <w:sz w:val="20"/>
                <w:szCs w:val="20"/>
              </w:rPr>
              <w:t xml:space="preserve">, </w:t>
            </w:r>
            <w:r w:rsidR="009E2CC9" w:rsidRPr="00F752E0">
              <w:rPr>
                <w:rFonts w:ascii="Arial" w:hAnsi="Arial" w:cs="Arial"/>
                <w:b w:val="0"/>
                <w:bCs/>
                <w:color w:val="auto"/>
                <w:sz w:val="20"/>
                <w:szCs w:val="20"/>
              </w:rPr>
              <w:t>paul@the-dietrichs.com</w:t>
            </w:r>
          </w:p>
          <w:p w14:paraId="54FCD6FA" w14:textId="77777777" w:rsidR="00E9567D" w:rsidRPr="00F752E0" w:rsidRDefault="001268BE" w:rsidP="001268BE">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 xml:space="preserve">William Alcock, </w:t>
            </w:r>
            <w:r w:rsidR="00E9567D" w:rsidRPr="00F752E0">
              <w:rPr>
                <w:rFonts w:ascii="Arial" w:hAnsi="Arial" w:cs="Arial"/>
                <w:b w:val="0"/>
                <w:bCs/>
                <w:color w:val="auto"/>
                <w:sz w:val="20"/>
                <w:szCs w:val="20"/>
              </w:rPr>
              <w:t>Adjutant - 718-</w:t>
            </w:r>
            <w:r w:rsidRPr="00F752E0">
              <w:rPr>
                <w:rFonts w:ascii="Arial" w:hAnsi="Arial" w:cs="Arial"/>
                <w:b w:val="0"/>
                <w:bCs/>
                <w:color w:val="auto"/>
                <w:sz w:val="20"/>
                <w:szCs w:val="20"/>
              </w:rPr>
              <w:t>698-1923</w:t>
            </w:r>
          </w:p>
        </w:tc>
      </w:tr>
    </w:tbl>
    <w:p w14:paraId="075F6457" w14:textId="77777777" w:rsidR="00D51B5B" w:rsidRPr="00F752E0" w:rsidRDefault="00D51B5B" w:rsidP="006F7475">
      <w:pPr>
        <w:spacing w:after="0"/>
        <w:jc w:val="center"/>
        <w:rPr>
          <w:rFonts w:ascii="Arial" w:hAnsi="Arial" w:cs="Arial"/>
          <w:bCs/>
          <w:sz w:val="20"/>
          <w:szCs w:val="20"/>
        </w:rPr>
      </w:pPr>
    </w:p>
    <w:p w14:paraId="4EBEABC1" w14:textId="737DA44B" w:rsidR="00E9567D" w:rsidRDefault="00E9567D" w:rsidP="006F7475">
      <w:pPr>
        <w:spacing w:after="0"/>
        <w:jc w:val="center"/>
        <w:rPr>
          <w:rFonts w:ascii="Arial" w:hAnsi="Arial" w:cs="Arial"/>
          <w:b/>
          <w:sz w:val="20"/>
          <w:szCs w:val="20"/>
        </w:rPr>
      </w:pPr>
      <w:r w:rsidRPr="00F752E0">
        <w:rPr>
          <w:rFonts w:ascii="Arial" w:hAnsi="Arial" w:cs="Arial"/>
          <w:b/>
          <w:sz w:val="20"/>
          <w:szCs w:val="20"/>
        </w:rPr>
        <w:t>Calendar Events</w:t>
      </w:r>
    </w:p>
    <w:p w14:paraId="1C2D50AF" w14:textId="77777777" w:rsidR="00EA38E4" w:rsidRPr="00F752E0" w:rsidRDefault="00EA38E4" w:rsidP="006F7475">
      <w:pPr>
        <w:spacing w:after="0"/>
        <w:jc w:val="center"/>
        <w:rPr>
          <w:rFonts w:ascii="Arial" w:hAnsi="Arial" w:cs="Arial"/>
          <w:b/>
          <w:sz w:val="20"/>
          <w:szCs w:val="20"/>
        </w:rPr>
      </w:pPr>
    </w:p>
    <w:p w14:paraId="0DB2498C" w14:textId="1ABB02F8" w:rsidR="008377F0" w:rsidRPr="00230D3F" w:rsidRDefault="005F4E16" w:rsidP="006F7475">
      <w:pPr>
        <w:spacing w:after="0"/>
        <w:jc w:val="center"/>
        <w:rPr>
          <w:rFonts w:ascii="Arial" w:hAnsi="Arial" w:cs="Arial"/>
          <w:b/>
          <w:sz w:val="20"/>
          <w:szCs w:val="20"/>
          <w:u w:val="single"/>
        </w:rPr>
      </w:pPr>
      <w:r>
        <w:rPr>
          <w:rFonts w:ascii="Arial" w:hAnsi="Arial" w:cs="Arial"/>
          <w:b/>
          <w:sz w:val="20"/>
          <w:szCs w:val="20"/>
          <w:u w:val="single"/>
        </w:rPr>
        <w:t xml:space="preserve">DECEMBER </w:t>
      </w:r>
      <w:r w:rsidR="00A4449B" w:rsidRPr="00230D3F">
        <w:rPr>
          <w:rFonts w:ascii="Arial" w:hAnsi="Arial" w:cs="Arial"/>
          <w:b/>
          <w:sz w:val="20"/>
          <w:szCs w:val="20"/>
          <w:u w:val="single"/>
        </w:rPr>
        <w:t>MEETING INFORMATION</w:t>
      </w:r>
    </w:p>
    <w:p w14:paraId="6BC37113" w14:textId="77777777" w:rsidR="00BD7553" w:rsidRDefault="00BD7553" w:rsidP="00BD7553">
      <w:pPr>
        <w:spacing w:after="0"/>
        <w:jc w:val="center"/>
        <w:rPr>
          <w:rFonts w:ascii="Arial" w:hAnsi="Arial" w:cs="Arial"/>
          <w:b/>
          <w:sz w:val="20"/>
          <w:szCs w:val="20"/>
        </w:rPr>
      </w:pPr>
    </w:p>
    <w:p w14:paraId="24719E4A" w14:textId="7EB884F8" w:rsidR="00814132" w:rsidRPr="00814132" w:rsidRDefault="00814132" w:rsidP="00814132">
      <w:pPr>
        <w:rPr>
          <w:rFonts w:ascii="Arial" w:hAnsi="Arial" w:cs="Arial"/>
          <w:b/>
          <w:bCs/>
          <w:sz w:val="20"/>
          <w:szCs w:val="20"/>
        </w:rPr>
      </w:pPr>
      <w:r w:rsidRPr="00814132">
        <w:rPr>
          <w:rFonts w:ascii="Arial" w:hAnsi="Arial" w:cs="Arial"/>
          <w:b/>
          <w:bCs/>
          <w:sz w:val="20"/>
          <w:szCs w:val="20"/>
        </w:rPr>
        <w:t>Members</w:t>
      </w:r>
      <w:r>
        <w:rPr>
          <w:rFonts w:ascii="Arial" w:hAnsi="Arial" w:cs="Arial"/>
          <w:b/>
          <w:bCs/>
          <w:sz w:val="20"/>
          <w:szCs w:val="20"/>
        </w:rPr>
        <w:t xml:space="preserve">, </w:t>
      </w:r>
      <w:r w:rsidRPr="00814132">
        <w:rPr>
          <w:rFonts w:ascii="Arial" w:hAnsi="Arial" w:cs="Arial"/>
          <w:b/>
          <w:bCs/>
          <w:sz w:val="20"/>
          <w:szCs w:val="20"/>
        </w:rPr>
        <w:t>if you have not attended a meeting in a while, now you have three options to attend even if you live remotely from the post, support your post</w:t>
      </w:r>
      <w:r>
        <w:rPr>
          <w:rFonts w:ascii="Arial" w:hAnsi="Arial" w:cs="Arial"/>
          <w:b/>
          <w:bCs/>
          <w:sz w:val="20"/>
          <w:szCs w:val="20"/>
        </w:rPr>
        <w:t xml:space="preserve"> -</w:t>
      </w:r>
      <w:r w:rsidRPr="00814132">
        <w:rPr>
          <w:rFonts w:ascii="Arial" w:hAnsi="Arial" w:cs="Arial"/>
          <w:b/>
          <w:bCs/>
          <w:sz w:val="20"/>
          <w:szCs w:val="20"/>
        </w:rPr>
        <w:t xml:space="preserve"> log in, call in or </w:t>
      </w:r>
      <w:r>
        <w:rPr>
          <w:rFonts w:ascii="Arial" w:hAnsi="Arial" w:cs="Arial"/>
          <w:b/>
          <w:bCs/>
          <w:sz w:val="20"/>
          <w:szCs w:val="20"/>
        </w:rPr>
        <w:t xml:space="preserve">reserve a seat to physically </w:t>
      </w:r>
      <w:r w:rsidRPr="00814132">
        <w:rPr>
          <w:rFonts w:ascii="Arial" w:hAnsi="Arial" w:cs="Arial"/>
          <w:b/>
          <w:bCs/>
          <w:sz w:val="20"/>
          <w:szCs w:val="20"/>
        </w:rPr>
        <w:t>attend:</w:t>
      </w:r>
    </w:p>
    <w:p w14:paraId="35D25167" w14:textId="77777777" w:rsidR="00814132" w:rsidRPr="00814132" w:rsidRDefault="00814132" w:rsidP="00814132">
      <w:pPr>
        <w:spacing w:after="0" w:line="240" w:lineRule="auto"/>
        <w:rPr>
          <w:rFonts w:ascii="Arial" w:hAnsi="Arial" w:cs="Arial"/>
          <w:sz w:val="20"/>
          <w:szCs w:val="20"/>
        </w:rPr>
      </w:pPr>
      <w:r w:rsidRPr="00814132">
        <w:rPr>
          <w:rFonts w:ascii="Arial" w:hAnsi="Arial" w:cs="Arial"/>
          <w:b/>
          <w:sz w:val="20"/>
          <w:szCs w:val="20"/>
        </w:rPr>
        <w:t>If you have a computer with a camera, use the link to connect to the meeting from the safety of your home.  If the link does not work for any reason, copy it and paste it into your search engine.</w:t>
      </w:r>
    </w:p>
    <w:p w14:paraId="2B70C752" w14:textId="77777777" w:rsidR="00814132" w:rsidRDefault="00814132" w:rsidP="00814132">
      <w:pPr>
        <w:spacing w:after="0" w:line="240" w:lineRule="auto"/>
        <w:rPr>
          <w:rFonts w:ascii="Arial" w:hAnsi="Arial" w:cs="Arial"/>
          <w:b/>
          <w:sz w:val="20"/>
          <w:szCs w:val="20"/>
        </w:rPr>
      </w:pPr>
    </w:p>
    <w:p w14:paraId="6089B20F" w14:textId="10BC8616" w:rsidR="00814132" w:rsidRPr="00814132" w:rsidRDefault="00814132" w:rsidP="00814132">
      <w:pPr>
        <w:spacing w:after="0" w:line="240" w:lineRule="auto"/>
        <w:rPr>
          <w:rFonts w:ascii="Arial" w:hAnsi="Arial" w:cs="Arial"/>
          <w:sz w:val="20"/>
          <w:szCs w:val="20"/>
        </w:rPr>
      </w:pPr>
      <w:r w:rsidRPr="00814132">
        <w:rPr>
          <w:rFonts w:ascii="Arial" w:hAnsi="Arial" w:cs="Arial"/>
          <w:b/>
          <w:sz w:val="20"/>
          <w:szCs w:val="20"/>
        </w:rPr>
        <w:t>No computer or camera, call in using the phone number provided, be sure to identify yourself when you get in.</w:t>
      </w:r>
    </w:p>
    <w:p w14:paraId="02CB0C60" w14:textId="77777777" w:rsidR="00814132" w:rsidRDefault="00814132" w:rsidP="00814132">
      <w:pPr>
        <w:spacing w:after="0"/>
        <w:jc w:val="center"/>
        <w:rPr>
          <w:rFonts w:ascii="Arial" w:hAnsi="Arial" w:cs="Arial"/>
          <w:b/>
          <w:sz w:val="20"/>
          <w:szCs w:val="20"/>
        </w:rPr>
      </w:pPr>
    </w:p>
    <w:p w14:paraId="06DF73FA" w14:textId="77777777" w:rsidR="00814132" w:rsidRDefault="00814132" w:rsidP="00814132">
      <w:pPr>
        <w:spacing w:after="0"/>
        <w:jc w:val="center"/>
        <w:rPr>
          <w:rFonts w:ascii="Arial" w:hAnsi="Arial" w:cs="Arial"/>
          <w:b/>
          <w:sz w:val="20"/>
          <w:szCs w:val="20"/>
        </w:rPr>
      </w:pPr>
      <w:r w:rsidRPr="00814132">
        <w:rPr>
          <w:rFonts w:ascii="Arial" w:hAnsi="Arial" w:cs="Arial"/>
          <w:b/>
          <w:sz w:val="20"/>
          <w:szCs w:val="20"/>
        </w:rPr>
        <w:t xml:space="preserve">A limited number of members may attend in person.  Call Paul Dietrich at 718-698-5269 for a reservation.  </w:t>
      </w:r>
    </w:p>
    <w:p w14:paraId="6690735A" w14:textId="42A674E6" w:rsidR="00814132" w:rsidRPr="00814132" w:rsidRDefault="00814132" w:rsidP="00814132">
      <w:pPr>
        <w:spacing w:after="0"/>
        <w:jc w:val="center"/>
        <w:rPr>
          <w:rFonts w:ascii="Arial" w:hAnsi="Arial" w:cs="Arial"/>
          <w:b/>
          <w:sz w:val="20"/>
          <w:szCs w:val="20"/>
          <w:highlight w:val="yellow"/>
        </w:rPr>
      </w:pPr>
      <w:r w:rsidRPr="00814132">
        <w:rPr>
          <w:rFonts w:ascii="Arial" w:hAnsi="Arial" w:cs="Arial"/>
          <w:b/>
          <w:sz w:val="20"/>
          <w:szCs w:val="20"/>
        </w:rPr>
        <w:t>You will get a return phone call either yes or no as limited by COVID rules</w:t>
      </w:r>
    </w:p>
    <w:p w14:paraId="5720D2EC" w14:textId="77777777" w:rsidR="00814132" w:rsidRDefault="00814132" w:rsidP="00BD7553">
      <w:pPr>
        <w:spacing w:after="0"/>
        <w:jc w:val="center"/>
        <w:rPr>
          <w:rFonts w:ascii="Arial" w:hAnsi="Arial" w:cs="Arial"/>
          <w:b/>
          <w:sz w:val="20"/>
          <w:szCs w:val="20"/>
          <w:highlight w:val="yellow"/>
        </w:rPr>
      </w:pPr>
    </w:p>
    <w:p w14:paraId="0285382C" w14:textId="3A5FBE28" w:rsidR="00BD7553" w:rsidRPr="008D2978" w:rsidRDefault="00BD7553" w:rsidP="00BD7553">
      <w:pPr>
        <w:spacing w:after="0"/>
        <w:jc w:val="center"/>
        <w:rPr>
          <w:rFonts w:ascii="Arial" w:hAnsi="Arial" w:cs="Arial"/>
          <w:b/>
          <w:sz w:val="20"/>
          <w:szCs w:val="20"/>
        </w:rPr>
      </w:pPr>
      <w:r w:rsidRPr="008D2978">
        <w:rPr>
          <w:rFonts w:ascii="Arial" w:hAnsi="Arial" w:cs="Arial"/>
          <w:b/>
          <w:sz w:val="20"/>
          <w:szCs w:val="20"/>
        </w:rPr>
        <w:t xml:space="preserve">Saturday, </w:t>
      </w:r>
      <w:r w:rsidR="008D2978" w:rsidRPr="008D2978">
        <w:rPr>
          <w:rFonts w:ascii="Arial" w:hAnsi="Arial" w:cs="Arial"/>
          <w:b/>
          <w:sz w:val="20"/>
          <w:szCs w:val="20"/>
        </w:rPr>
        <w:t xml:space="preserve">December 5, </w:t>
      </w:r>
      <w:r w:rsidRPr="008D2978">
        <w:rPr>
          <w:rFonts w:ascii="Arial" w:hAnsi="Arial" w:cs="Arial"/>
          <w:b/>
          <w:sz w:val="20"/>
          <w:szCs w:val="20"/>
        </w:rPr>
        <w:t>2020 at 1000</w:t>
      </w:r>
      <w:r w:rsidR="008D2978" w:rsidRPr="008D2978">
        <w:rPr>
          <w:rFonts w:ascii="Arial" w:hAnsi="Arial" w:cs="Arial"/>
          <w:b/>
          <w:sz w:val="20"/>
          <w:szCs w:val="20"/>
        </w:rPr>
        <w:t xml:space="preserve"> – 1100 </w:t>
      </w:r>
      <w:r w:rsidRPr="008D2978">
        <w:rPr>
          <w:rFonts w:ascii="Arial" w:hAnsi="Arial" w:cs="Arial"/>
          <w:b/>
          <w:sz w:val="20"/>
          <w:szCs w:val="20"/>
        </w:rPr>
        <w:t>(10AM</w:t>
      </w:r>
      <w:r w:rsidR="008D2978" w:rsidRPr="008D2978">
        <w:rPr>
          <w:rFonts w:ascii="Arial" w:hAnsi="Arial" w:cs="Arial"/>
          <w:b/>
          <w:sz w:val="20"/>
          <w:szCs w:val="20"/>
        </w:rPr>
        <w:t xml:space="preserve"> – 11AM EST</w:t>
      </w:r>
      <w:r w:rsidRPr="008D2978">
        <w:rPr>
          <w:rFonts w:ascii="Arial" w:hAnsi="Arial" w:cs="Arial"/>
          <w:b/>
          <w:sz w:val="20"/>
          <w:szCs w:val="20"/>
        </w:rPr>
        <w:t>)</w:t>
      </w:r>
    </w:p>
    <w:p w14:paraId="56889D74" w14:textId="1098ACB7" w:rsidR="00BD7553" w:rsidRPr="008D2978" w:rsidRDefault="00BD7553" w:rsidP="006F7475">
      <w:pPr>
        <w:spacing w:after="0"/>
        <w:jc w:val="center"/>
        <w:rPr>
          <w:rFonts w:ascii="Arial" w:hAnsi="Arial" w:cs="Arial"/>
          <w:b/>
          <w:sz w:val="20"/>
          <w:szCs w:val="20"/>
          <w:highlight w:val="yellow"/>
        </w:rPr>
      </w:pPr>
    </w:p>
    <w:p w14:paraId="10097455" w14:textId="2110D631" w:rsidR="00BD7553" w:rsidRDefault="008D2978" w:rsidP="0092567D">
      <w:pPr>
        <w:spacing w:after="0"/>
        <w:jc w:val="center"/>
        <w:rPr>
          <w:rFonts w:ascii="Arial" w:hAnsi="Arial" w:cs="Arial"/>
          <w:b/>
          <w:bCs/>
          <w:sz w:val="20"/>
          <w:szCs w:val="20"/>
        </w:rPr>
      </w:pPr>
      <w:r w:rsidRPr="008D2978">
        <w:rPr>
          <w:rFonts w:ascii="Arial" w:eastAsia="Times New Roman" w:hAnsi="Arial" w:cs="Arial"/>
          <w:b/>
          <w:bCs/>
          <w:color w:val="25282D"/>
          <w:sz w:val="20"/>
          <w:szCs w:val="20"/>
        </w:rPr>
        <w:t>Please join my meeting from your computer, tablet or smartphone. </w:t>
      </w:r>
      <w:hyperlink r:id="rId8" w:tgtFrame="_blank" w:history="1">
        <w:r w:rsidRPr="008D2978">
          <w:rPr>
            <w:rStyle w:val="Hyperlink"/>
            <w:rFonts w:ascii="Arial" w:eastAsia="Times New Roman" w:hAnsi="Arial" w:cs="Arial"/>
            <w:sz w:val="20"/>
            <w:szCs w:val="20"/>
          </w:rPr>
          <w:t>https://global.gotomeeting.com/join/930734589</w:t>
        </w:r>
      </w:hyperlink>
      <w:r w:rsidRPr="008D2978">
        <w:rPr>
          <w:rStyle w:val="inv-meeting-url"/>
          <w:rFonts w:ascii="Arial" w:eastAsia="Times New Roman" w:hAnsi="Arial" w:cs="Arial"/>
          <w:color w:val="25282D"/>
          <w:sz w:val="20"/>
          <w:szCs w:val="20"/>
        </w:rPr>
        <w:t> </w:t>
      </w:r>
      <w:r w:rsidRPr="008D2978">
        <w:rPr>
          <w:rFonts w:ascii="Arial" w:eastAsia="Times New Roman" w:hAnsi="Arial" w:cs="Arial"/>
          <w:color w:val="25282D"/>
          <w:sz w:val="20"/>
          <w:szCs w:val="20"/>
        </w:rPr>
        <w:br/>
      </w:r>
      <w:r w:rsidRPr="008D2978">
        <w:rPr>
          <w:rFonts w:ascii="Arial" w:eastAsia="Times New Roman" w:hAnsi="Arial" w:cs="Arial"/>
          <w:color w:val="25282D"/>
          <w:sz w:val="20"/>
          <w:szCs w:val="20"/>
        </w:rPr>
        <w:br/>
      </w:r>
      <w:r w:rsidRPr="008D2978">
        <w:rPr>
          <w:rFonts w:ascii="Arial" w:eastAsia="Times New Roman" w:hAnsi="Arial" w:cs="Arial"/>
          <w:b/>
          <w:bCs/>
          <w:color w:val="25282D"/>
          <w:sz w:val="20"/>
          <w:szCs w:val="20"/>
        </w:rPr>
        <w:t>You can also dial in using your phone.</w:t>
      </w:r>
      <w:r w:rsidRPr="008D2978">
        <w:rPr>
          <w:rFonts w:ascii="Arial" w:eastAsia="Times New Roman" w:hAnsi="Arial" w:cs="Arial"/>
          <w:color w:val="25282D"/>
          <w:sz w:val="20"/>
          <w:szCs w:val="20"/>
        </w:rPr>
        <w:t> United States: </w:t>
      </w:r>
      <w:hyperlink r:id="rId9" w:history="1">
        <w:r w:rsidRPr="008D2978">
          <w:rPr>
            <w:rStyle w:val="Hyperlink"/>
            <w:rFonts w:ascii="Arial" w:eastAsia="Times New Roman" w:hAnsi="Arial" w:cs="Arial"/>
            <w:sz w:val="20"/>
            <w:szCs w:val="20"/>
          </w:rPr>
          <w:t>+1 (408) 650-3123</w:t>
        </w:r>
      </w:hyperlink>
      <w:r>
        <w:rPr>
          <w:rFonts w:ascii="Arial" w:eastAsia="Times New Roman" w:hAnsi="Arial" w:cs="Arial"/>
          <w:color w:val="25282D"/>
          <w:sz w:val="20"/>
          <w:szCs w:val="20"/>
        </w:rPr>
        <w:t xml:space="preserve">  </w:t>
      </w:r>
      <w:r w:rsidRPr="008D2978">
        <w:rPr>
          <w:rFonts w:ascii="Arial" w:eastAsia="Times New Roman" w:hAnsi="Arial" w:cs="Arial"/>
          <w:b/>
          <w:bCs/>
          <w:color w:val="25282D"/>
          <w:sz w:val="20"/>
          <w:szCs w:val="20"/>
        </w:rPr>
        <w:t>Access Code:</w:t>
      </w:r>
      <w:r w:rsidRPr="008D2978">
        <w:rPr>
          <w:rFonts w:ascii="Arial" w:eastAsia="Times New Roman" w:hAnsi="Arial" w:cs="Arial"/>
          <w:color w:val="25282D"/>
          <w:sz w:val="20"/>
          <w:szCs w:val="20"/>
        </w:rPr>
        <w:t> 930-734-589 </w:t>
      </w:r>
      <w:r w:rsidRPr="008D2978">
        <w:rPr>
          <w:rFonts w:ascii="Arial" w:eastAsia="Times New Roman" w:hAnsi="Arial" w:cs="Arial"/>
          <w:color w:val="25282D"/>
          <w:sz w:val="20"/>
          <w:szCs w:val="20"/>
        </w:rPr>
        <w:br/>
      </w:r>
    </w:p>
    <w:tbl>
      <w:tblPr>
        <w:tblW w:w="11066" w:type="dxa"/>
        <w:jc w:val="center"/>
        <w:tblLook w:val="04A0" w:firstRow="1" w:lastRow="0" w:firstColumn="1" w:lastColumn="0" w:noHBand="0" w:noVBand="1"/>
      </w:tblPr>
      <w:tblGrid>
        <w:gridCol w:w="1975"/>
        <w:gridCol w:w="3573"/>
        <w:gridCol w:w="2160"/>
        <w:gridCol w:w="1221"/>
        <w:gridCol w:w="2137"/>
      </w:tblGrid>
      <w:tr w:rsidR="003935F8" w:rsidRPr="00F752E0" w14:paraId="5A3F9BD5" w14:textId="77777777" w:rsidTr="002D495C">
        <w:trPr>
          <w:trHeight w:val="315"/>
          <w:jc w:val="center"/>
        </w:trPr>
        <w:tc>
          <w:tcPr>
            <w:tcW w:w="19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Date</w:t>
            </w:r>
          </w:p>
        </w:tc>
        <w:tc>
          <w:tcPr>
            <w:tcW w:w="357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F752E0" w:rsidRDefault="00F127D7" w:rsidP="009C7DF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Remarks</w:t>
            </w:r>
          </w:p>
        </w:tc>
      </w:tr>
      <w:tr w:rsidR="0092567D" w:rsidRPr="00F752E0" w14:paraId="5C970FF9"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73B62E62"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5 December 2020</w:t>
            </w:r>
          </w:p>
        </w:tc>
        <w:tc>
          <w:tcPr>
            <w:tcW w:w="3573" w:type="dxa"/>
            <w:tcBorders>
              <w:top w:val="single" w:sz="4" w:space="0" w:color="auto"/>
              <w:left w:val="nil"/>
              <w:bottom w:val="single" w:sz="4" w:space="0" w:color="auto"/>
              <w:right w:val="single" w:sz="4" w:space="0" w:color="auto"/>
            </w:tcBorders>
            <w:shd w:val="clear" w:color="auto" w:fill="auto"/>
            <w:noWrap/>
          </w:tcPr>
          <w:p w14:paraId="34133468"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01CA3AFF" w:rsidR="0092567D" w:rsidRPr="00F752E0" w:rsidRDefault="0092567D" w:rsidP="0092567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49CEFEA8"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Saturday</w:t>
            </w:r>
          </w:p>
        </w:tc>
      </w:tr>
    </w:tbl>
    <w:p w14:paraId="13DA4BA9" w14:textId="38955B27" w:rsidR="00ED7D17" w:rsidRDefault="00ED7D17" w:rsidP="00FB18AD">
      <w:pPr>
        <w:spacing w:after="0"/>
        <w:jc w:val="center"/>
        <w:rPr>
          <w:rFonts w:ascii="Arial" w:hAnsi="Arial" w:cs="Arial"/>
          <w:bCs/>
          <w:sz w:val="20"/>
          <w:szCs w:val="20"/>
        </w:rPr>
      </w:pPr>
    </w:p>
    <w:p w14:paraId="54D6A8F4" w14:textId="75E192B3" w:rsidR="00ED7D17" w:rsidRPr="00ED7D17" w:rsidRDefault="00ED7D17" w:rsidP="00FB18AD">
      <w:pPr>
        <w:spacing w:after="0"/>
        <w:jc w:val="center"/>
        <w:rPr>
          <w:rFonts w:ascii="Arial" w:hAnsi="Arial" w:cs="Arial"/>
          <w:b/>
          <w:sz w:val="20"/>
          <w:szCs w:val="20"/>
        </w:rPr>
      </w:pPr>
      <w:r w:rsidRPr="00ED7D17">
        <w:rPr>
          <w:rFonts w:ascii="Arial" w:hAnsi="Arial" w:cs="Arial"/>
          <w:b/>
          <w:sz w:val="20"/>
          <w:szCs w:val="20"/>
        </w:rPr>
        <w:t>Schedule of Meetings and Events for 2021</w:t>
      </w:r>
    </w:p>
    <w:p w14:paraId="2B7DB242" w14:textId="77777777" w:rsidR="002D495C" w:rsidRPr="00F752E0" w:rsidRDefault="002D495C" w:rsidP="00FB18AD">
      <w:pPr>
        <w:spacing w:after="0"/>
        <w:jc w:val="center"/>
        <w:rPr>
          <w:rFonts w:ascii="Arial" w:hAnsi="Arial" w:cs="Arial"/>
          <w:bCs/>
          <w:sz w:val="20"/>
          <w:szCs w:val="20"/>
        </w:rPr>
      </w:pPr>
    </w:p>
    <w:tbl>
      <w:tblPr>
        <w:tblW w:w="11066" w:type="dxa"/>
        <w:jc w:val="center"/>
        <w:tblLook w:val="04A0" w:firstRow="1" w:lastRow="0" w:firstColumn="1" w:lastColumn="0" w:noHBand="0" w:noVBand="1"/>
      </w:tblPr>
      <w:tblGrid>
        <w:gridCol w:w="1975"/>
        <w:gridCol w:w="3573"/>
        <w:gridCol w:w="2160"/>
        <w:gridCol w:w="1221"/>
        <w:gridCol w:w="2137"/>
      </w:tblGrid>
      <w:tr w:rsidR="002D495C" w:rsidRPr="002D495C" w14:paraId="2B883F01" w14:textId="77777777" w:rsidTr="002D495C">
        <w:trPr>
          <w:trHeight w:val="315"/>
          <w:jc w:val="center"/>
        </w:trPr>
        <w:tc>
          <w:tcPr>
            <w:tcW w:w="19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22CA1D"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Date</w:t>
            </w:r>
          </w:p>
        </w:tc>
        <w:tc>
          <w:tcPr>
            <w:tcW w:w="3573" w:type="dxa"/>
            <w:tcBorders>
              <w:top w:val="single" w:sz="4" w:space="0" w:color="auto"/>
              <w:left w:val="nil"/>
              <w:bottom w:val="single" w:sz="4" w:space="0" w:color="auto"/>
              <w:right w:val="single" w:sz="4" w:space="0" w:color="auto"/>
            </w:tcBorders>
            <w:shd w:val="clear" w:color="000000" w:fill="FFFF00"/>
            <w:noWrap/>
            <w:vAlign w:val="bottom"/>
            <w:hideMark/>
          </w:tcPr>
          <w:p w14:paraId="10B0AA7B"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488F265"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74C7F1FE"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359B8D4B" w14:textId="77777777" w:rsidR="002D495C" w:rsidRPr="002D495C" w:rsidRDefault="002D495C" w:rsidP="002D495C">
            <w:pPr>
              <w:spacing w:after="0" w:line="240" w:lineRule="auto"/>
              <w:rPr>
                <w:rFonts w:ascii="Arial" w:eastAsia="Times New Roman" w:hAnsi="Arial" w:cs="Arial"/>
                <w:bCs/>
                <w:sz w:val="20"/>
                <w:szCs w:val="20"/>
              </w:rPr>
            </w:pPr>
            <w:r w:rsidRPr="002D495C">
              <w:rPr>
                <w:rFonts w:ascii="Arial" w:eastAsia="Times New Roman" w:hAnsi="Arial" w:cs="Arial"/>
                <w:bCs/>
                <w:sz w:val="20"/>
                <w:szCs w:val="20"/>
              </w:rPr>
              <w:t>Remarks</w:t>
            </w:r>
          </w:p>
        </w:tc>
      </w:tr>
      <w:tr w:rsidR="002D495C" w:rsidRPr="002D495C" w14:paraId="3227972E"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5CB27" w14:textId="46E8C475"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2 January</w:t>
            </w:r>
            <w:r>
              <w:rPr>
                <w:rFonts w:ascii="Arial" w:eastAsia="Times New Roman" w:hAnsi="Arial" w:cs="Arial"/>
                <w:sz w:val="20"/>
                <w:szCs w:val="20"/>
              </w:rPr>
              <w:t xml:space="preserve"> 2021</w:t>
            </w:r>
            <w:r w:rsidRPr="002D495C">
              <w:rPr>
                <w:rFonts w:ascii="Arial" w:eastAsia="Times New Roman" w:hAnsi="Arial" w:cs="Arial"/>
                <w:sz w:val="20"/>
                <w:szCs w:val="20"/>
              </w:rPr>
              <w:t xml:space="preserve"> </w:t>
            </w:r>
          </w:p>
        </w:tc>
        <w:tc>
          <w:tcPr>
            <w:tcW w:w="3573" w:type="dxa"/>
            <w:tcBorders>
              <w:top w:val="single" w:sz="4" w:space="0" w:color="auto"/>
              <w:left w:val="nil"/>
              <w:bottom w:val="single" w:sz="4" w:space="0" w:color="auto"/>
              <w:right w:val="single" w:sz="4" w:space="0" w:color="auto"/>
            </w:tcBorders>
            <w:shd w:val="clear" w:color="auto" w:fill="auto"/>
            <w:noWrap/>
          </w:tcPr>
          <w:p w14:paraId="1EAF5D14"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8928DCD"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56BA87"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4F3EAAB4"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46B30F06"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F86BE" w14:textId="2B2DD9F4"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6 February</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2141085C"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6EA6306"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8E5C075"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21153C32"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02653119"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4303F" w14:textId="4679EAF0"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6 March</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ECBBD46"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928FED8"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4C58B32"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979D820"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1E376F96"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94E04" w14:textId="2481ADF5"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10 April</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8D2E9AB"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E5AF30E"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22B20D3"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B971617"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69BAFA03"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09174" w14:textId="5FAD9E8F"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 May</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2998DF51"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68BBE78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BAE6D0E"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D9A765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161BB94B"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64272" w14:textId="2C755771"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5 June</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1FFE4D6"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0FA9BEA"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3C465D"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58642CE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09918588"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03322" w14:textId="4EA07E6C"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lastRenderedPageBreak/>
              <w:t>10 July</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CD684BA"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CAECA8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89D9482"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05720C8"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16A00DE2"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62F6" w14:textId="650E12E3"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7 August</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C2D45D2"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FDC4395"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019911C"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FE09AD0"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7463E384"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16302" w14:textId="71560DB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 September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87FF748"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03E376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DE17297"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CF5FFD2"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r w:rsidR="002D495C" w:rsidRPr="002D495C" w14:paraId="717A3B8A"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C430D" w14:textId="55BC33FB"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6 October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2452C8D"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2CB0D77"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2D06BD2"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10C505B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r w:rsidR="002D495C" w:rsidRPr="002D495C" w14:paraId="05E1AD7D"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B1517" w14:textId="063199FA"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3 November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0750C37"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562735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CF0D1BD"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DAB0B6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r w:rsidR="002D495C" w:rsidRPr="002D495C" w14:paraId="649B4841"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4EEE" w14:textId="4C14FF0C"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 December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6EE5D4FA"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22876D5"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5636E2B"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2864895"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bl>
    <w:p w14:paraId="585662AC" w14:textId="77777777" w:rsidR="008377F0" w:rsidRPr="00F752E0" w:rsidRDefault="008377F0" w:rsidP="00FB18AD">
      <w:pPr>
        <w:spacing w:after="0"/>
        <w:jc w:val="center"/>
        <w:rPr>
          <w:rFonts w:ascii="Arial" w:hAnsi="Arial" w:cs="Arial"/>
          <w:b/>
          <w:sz w:val="20"/>
          <w:szCs w:val="20"/>
        </w:rPr>
      </w:pPr>
    </w:p>
    <w:p w14:paraId="2D5B9C59" w14:textId="43420F6B" w:rsidR="00FB18AD" w:rsidRPr="00F752E0" w:rsidRDefault="00FB18AD" w:rsidP="00FB18AD">
      <w:pPr>
        <w:spacing w:after="0"/>
        <w:jc w:val="center"/>
        <w:rPr>
          <w:rFonts w:ascii="Arial" w:hAnsi="Arial" w:cs="Arial"/>
          <w:b/>
          <w:sz w:val="20"/>
          <w:szCs w:val="20"/>
        </w:rPr>
      </w:pPr>
      <w:r w:rsidRPr="00F752E0">
        <w:rPr>
          <w:rFonts w:ascii="Arial" w:hAnsi="Arial" w:cs="Arial"/>
          <w:b/>
          <w:sz w:val="20"/>
          <w:szCs w:val="20"/>
        </w:rPr>
        <w:t>Membership</w:t>
      </w:r>
    </w:p>
    <w:p w14:paraId="4795DE29" w14:textId="77777777" w:rsidR="00D51B5B" w:rsidRPr="00F752E0" w:rsidRDefault="00D51B5B" w:rsidP="002F211C">
      <w:pPr>
        <w:pStyle w:val="PlainText"/>
        <w:rPr>
          <w:rFonts w:ascii="Arial" w:hAnsi="Arial" w:cs="Arial"/>
          <w:b w:val="0"/>
          <w:bCs/>
          <w:color w:val="auto"/>
          <w:sz w:val="20"/>
          <w:szCs w:val="20"/>
        </w:rPr>
      </w:pPr>
    </w:p>
    <w:p w14:paraId="7B7E6366" w14:textId="758EB2AE" w:rsidR="00902E96" w:rsidRPr="00F752E0" w:rsidRDefault="001465E7" w:rsidP="002F211C">
      <w:pPr>
        <w:pStyle w:val="PlainText"/>
        <w:rPr>
          <w:rFonts w:ascii="Arial" w:hAnsi="Arial" w:cs="Arial"/>
          <w:color w:val="auto"/>
          <w:sz w:val="20"/>
          <w:szCs w:val="20"/>
        </w:rPr>
      </w:pPr>
      <w:bookmarkStart w:id="0" w:name="_Hlk41651012"/>
      <w:r w:rsidRPr="00F752E0">
        <w:rPr>
          <w:rFonts w:ascii="Arial" w:hAnsi="Arial" w:cs="Arial"/>
          <w:color w:val="auto"/>
          <w:sz w:val="20"/>
          <w:szCs w:val="20"/>
        </w:rPr>
        <w:t>REMINDER &gt;&gt;&gt;&gt;&gt;&gt;&gt;&gt;&gt;&gt;&gt;&gt;&gt;&gt;&gt;&gt;&gt;&gt;&gt;&gt;&gt;&gt;</w:t>
      </w:r>
      <w:r w:rsidR="00902E96" w:rsidRPr="00F752E0">
        <w:rPr>
          <w:rFonts w:ascii="Arial" w:hAnsi="Arial" w:cs="Arial"/>
          <w:color w:val="auto"/>
          <w:sz w:val="20"/>
          <w:szCs w:val="20"/>
        </w:rPr>
        <w:t>MEMBER CONTACT INFORMATION</w:t>
      </w:r>
      <w:r w:rsidRPr="00F752E0">
        <w:rPr>
          <w:rFonts w:ascii="Arial" w:hAnsi="Arial" w:cs="Arial"/>
          <w:color w:val="auto"/>
          <w:sz w:val="20"/>
          <w:szCs w:val="20"/>
        </w:rPr>
        <w:t>&lt;&lt;&lt;&lt;&lt;&lt;&lt;&lt;&lt;&lt;&lt;&lt;&lt;&lt;&lt;&lt;&lt;&lt;&lt;&lt;REMINDER</w:t>
      </w:r>
    </w:p>
    <w:bookmarkEnd w:id="0"/>
    <w:p w14:paraId="52608A37" w14:textId="77777777" w:rsidR="003B5887" w:rsidRPr="00F752E0" w:rsidRDefault="003B5887" w:rsidP="002F211C">
      <w:pPr>
        <w:pStyle w:val="PlainText"/>
        <w:rPr>
          <w:rFonts w:ascii="Arial" w:hAnsi="Arial" w:cs="Arial"/>
          <w:color w:val="auto"/>
          <w:sz w:val="20"/>
          <w:szCs w:val="20"/>
        </w:rPr>
      </w:pPr>
    </w:p>
    <w:p w14:paraId="49945500" w14:textId="73EC7C11" w:rsidR="00902E96" w:rsidRPr="00F752E0" w:rsidRDefault="003B5887" w:rsidP="00EC3166">
      <w:pPr>
        <w:pStyle w:val="PlainText"/>
        <w:jc w:val="center"/>
        <w:rPr>
          <w:rFonts w:ascii="Arial" w:hAnsi="Arial" w:cs="Arial"/>
          <w:color w:val="auto"/>
          <w:sz w:val="20"/>
          <w:szCs w:val="20"/>
        </w:rPr>
      </w:pPr>
      <w:r w:rsidRPr="00F752E0">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F752E0" w:rsidRDefault="003B5887" w:rsidP="003B5887">
      <w:pPr>
        <w:pStyle w:val="PlainText"/>
        <w:rPr>
          <w:rFonts w:ascii="Arial" w:hAnsi="Arial" w:cs="Arial"/>
          <w:color w:val="auto"/>
          <w:sz w:val="20"/>
          <w:szCs w:val="20"/>
        </w:rPr>
      </w:pPr>
    </w:p>
    <w:p w14:paraId="4A39AC1A" w14:textId="218C2C4D" w:rsidR="003B5887" w:rsidRPr="00F752E0" w:rsidRDefault="003B5887" w:rsidP="003B5887">
      <w:pPr>
        <w:pStyle w:val="PlainText"/>
        <w:rPr>
          <w:rFonts w:ascii="Arial" w:hAnsi="Arial" w:cs="Arial"/>
          <w:color w:val="auto"/>
          <w:sz w:val="20"/>
          <w:szCs w:val="20"/>
        </w:rPr>
      </w:pPr>
      <w:r w:rsidRPr="00F752E0">
        <w:rPr>
          <w:rFonts w:ascii="Arial" w:hAnsi="Arial" w:cs="Arial"/>
          <w:color w:val="auto"/>
          <w:sz w:val="20"/>
          <w:szCs w:val="20"/>
        </w:rPr>
        <w:t>REMINDER &gt;&gt;&gt;&gt;&gt;&gt;&gt;&gt;&gt;&gt;&gt;&gt;&gt;&gt;&gt;&gt;&gt;&gt;&gt;&gt;&gt;&gt;MEMBER CONTACT INFORMATION&lt;&lt;&lt;&lt;&lt;&lt;&lt;&lt;&lt;&lt;&lt;&lt;&lt;&lt;&lt;&lt;&lt;&lt;&lt;&lt;REMINDER</w:t>
      </w:r>
    </w:p>
    <w:p w14:paraId="2B28187E" w14:textId="77777777" w:rsidR="000C0607" w:rsidRPr="00F752E0" w:rsidRDefault="000C0607" w:rsidP="002F211C">
      <w:pPr>
        <w:pStyle w:val="PlainText"/>
        <w:rPr>
          <w:rFonts w:ascii="Arial" w:hAnsi="Arial" w:cs="Arial"/>
          <w:b w:val="0"/>
          <w:bCs/>
          <w:color w:val="auto"/>
          <w:sz w:val="20"/>
          <w:szCs w:val="20"/>
        </w:rPr>
      </w:pPr>
    </w:p>
    <w:p w14:paraId="79E194E1" w14:textId="33C96F02" w:rsidR="002F211C" w:rsidRPr="00F752E0" w:rsidRDefault="000C0607" w:rsidP="002F211C">
      <w:pPr>
        <w:pStyle w:val="PlainText"/>
        <w:rPr>
          <w:rFonts w:ascii="Arial" w:hAnsi="Arial" w:cs="Arial"/>
          <w:b w:val="0"/>
          <w:bCs/>
          <w:color w:val="auto"/>
          <w:sz w:val="20"/>
          <w:szCs w:val="20"/>
        </w:rPr>
      </w:pPr>
      <w:r w:rsidRPr="00F752E0">
        <w:rPr>
          <w:rFonts w:ascii="Arial" w:hAnsi="Arial" w:cs="Arial"/>
          <w:b w:val="0"/>
          <w:bCs/>
          <w:color w:val="auto"/>
          <w:sz w:val="20"/>
          <w:szCs w:val="20"/>
        </w:rPr>
        <w:t>2</w:t>
      </w:r>
      <w:r w:rsidR="002F211C" w:rsidRPr="00F752E0">
        <w:rPr>
          <w:rFonts w:ascii="Arial" w:hAnsi="Arial" w:cs="Arial"/>
          <w:b w:val="0"/>
          <w:bCs/>
          <w:color w:val="auto"/>
          <w:sz w:val="20"/>
          <w:szCs w:val="20"/>
        </w:rPr>
        <w:t xml:space="preserve">.  Consider Life Membership.  You save money over the long run and </w:t>
      </w:r>
      <w:r w:rsidR="00687B64" w:rsidRPr="00F752E0">
        <w:rPr>
          <w:rFonts w:ascii="Arial" w:hAnsi="Arial" w:cs="Arial"/>
          <w:b w:val="0"/>
          <w:bCs/>
          <w:color w:val="auto"/>
          <w:sz w:val="20"/>
          <w:szCs w:val="20"/>
        </w:rPr>
        <w:t xml:space="preserve">eliminate the need to renew yearly.  </w:t>
      </w:r>
      <w:r w:rsidR="002F211C" w:rsidRPr="00F752E0">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F752E0"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F752E0" w:rsidRDefault="002F211C" w:rsidP="002F211C">
      <w:pPr>
        <w:pStyle w:val="NormalWeb"/>
        <w:spacing w:before="0" w:beforeAutospacing="0" w:after="0" w:afterAutospacing="0"/>
        <w:rPr>
          <w:rFonts w:ascii="Arial" w:hAnsi="Arial" w:cs="Arial"/>
          <w:bCs/>
          <w:sz w:val="20"/>
          <w:szCs w:val="20"/>
        </w:rPr>
      </w:pPr>
      <w:r w:rsidRPr="00F752E0">
        <w:rPr>
          <w:rStyle w:val="Strong"/>
          <w:rFonts w:ascii="Arial" w:hAnsi="Arial" w:cs="Arial"/>
          <w:b w:val="0"/>
          <w:sz w:val="20"/>
          <w:szCs w:val="20"/>
        </w:rPr>
        <w:t xml:space="preserve">Age </w:t>
      </w:r>
      <w:r w:rsidR="00E41771" w:rsidRPr="00F752E0">
        <w:rPr>
          <w:rStyle w:val="Strong"/>
          <w:rFonts w:ascii="Arial" w:hAnsi="Arial" w:cs="Arial"/>
          <w:b w:val="0"/>
          <w:sz w:val="20"/>
          <w:szCs w:val="20"/>
        </w:rPr>
        <w:t>on 31 Dec</w:t>
      </w:r>
      <w:r w:rsidRPr="00F752E0">
        <w:rPr>
          <w:rStyle w:val="Strong"/>
          <w:rFonts w:ascii="Arial" w:hAnsi="Arial" w:cs="Arial"/>
          <w:b w:val="0"/>
          <w:sz w:val="20"/>
          <w:szCs w:val="20"/>
        </w:rPr>
        <w:t>             Payment in Full             Installment Plan Option                             </w:t>
      </w:r>
      <w:r w:rsidRPr="00F752E0">
        <w:rPr>
          <w:rFonts w:ascii="Arial" w:hAnsi="Arial" w:cs="Arial"/>
          <w:bCs/>
          <w:sz w:val="20"/>
          <w:szCs w:val="20"/>
        </w:rPr>
        <w:br/>
      </w:r>
      <w:r w:rsidRPr="00F752E0">
        <w:rPr>
          <w:rStyle w:val="Strong"/>
          <w:rFonts w:ascii="Arial" w:hAnsi="Arial" w:cs="Arial"/>
          <w:b w:val="0"/>
          <w:sz w:val="20"/>
          <w:szCs w:val="20"/>
        </w:rPr>
        <w:t> </w:t>
      </w:r>
      <w:r w:rsidR="00E41771" w:rsidRPr="00F752E0">
        <w:rPr>
          <w:rStyle w:val="Strong"/>
          <w:rFonts w:ascii="Arial" w:hAnsi="Arial" w:cs="Arial"/>
          <w:b w:val="0"/>
          <w:sz w:val="20"/>
          <w:szCs w:val="20"/>
        </w:rPr>
        <w:t xml:space="preserve">                    </w:t>
      </w:r>
      <w:r w:rsidRPr="00F752E0">
        <w:rPr>
          <w:rStyle w:val="Strong"/>
          <w:rFonts w:ascii="Arial" w:hAnsi="Arial" w:cs="Arial"/>
          <w:b w:val="0"/>
          <w:sz w:val="20"/>
          <w:szCs w:val="20"/>
        </w:rPr>
        <w:t>                       Total:                   Initial Fee:        11 payments of: </w:t>
      </w:r>
    </w:p>
    <w:p w14:paraId="0EEEC9C1"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Through Age 30                 $425.00                $45.00                $38.64   </w:t>
      </w:r>
    </w:p>
    <w:p w14:paraId="79BEAEB3"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31-40                                  $410.00                $45.00                $37.27   </w:t>
      </w:r>
    </w:p>
    <w:p w14:paraId="23411512"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41-50                                  $375.00                $45.00                $34.09   </w:t>
      </w:r>
    </w:p>
    <w:p w14:paraId="12D219C0"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51-60                                  $335.00                $45.00                $30.45   </w:t>
      </w:r>
    </w:p>
    <w:p w14:paraId="213295CC" w14:textId="0A587480"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61-70                                  $290.00                $45.00                $26.36   </w:t>
      </w:r>
    </w:p>
    <w:p w14:paraId="2CA96BAF" w14:textId="264A7095"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71-80                                  $225.00                $45.00                $20.45   </w:t>
      </w:r>
    </w:p>
    <w:p w14:paraId="7A94D15E"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81 and over                        $170.00                $45.00                $15.45  </w:t>
      </w:r>
    </w:p>
    <w:p w14:paraId="1D62FAD5" w14:textId="77777777" w:rsidR="00556C63" w:rsidRPr="00F752E0" w:rsidRDefault="00556C63" w:rsidP="00201E67">
      <w:pPr>
        <w:pStyle w:val="PlainText"/>
        <w:rPr>
          <w:rFonts w:ascii="Arial" w:hAnsi="Arial" w:cs="Arial"/>
          <w:b w:val="0"/>
          <w:bCs/>
          <w:color w:val="auto"/>
          <w:sz w:val="20"/>
          <w:szCs w:val="20"/>
        </w:rPr>
      </w:pPr>
    </w:p>
    <w:p w14:paraId="524211B3" w14:textId="13FEBD79" w:rsidR="008D7787" w:rsidRPr="00F752E0" w:rsidRDefault="000C0607" w:rsidP="00201E67">
      <w:pPr>
        <w:pStyle w:val="PlainText"/>
        <w:rPr>
          <w:rFonts w:ascii="Arial" w:hAnsi="Arial" w:cs="Arial"/>
          <w:b w:val="0"/>
          <w:bCs/>
          <w:color w:val="auto"/>
          <w:sz w:val="20"/>
          <w:szCs w:val="20"/>
        </w:rPr>
      </w:pPr>
      <w:r w:rsidRPr="00F752E0">
        <w:rPr>
          <w:rFonts w:ascii="Arial" w:hAnsi="Arial" w:cs="Arial"/>
          <w:b w:val="0"/>
          <w:bCs/>
          <w:color w:val="auto"/>
          <w:sz w:val="20"/>
          <w:szCs w:val="20"/>
        </w:rPr>
        <w:t>3</w:t>
      </w:r>
      <w:r w:rsidR="00E94B46" w:rsidRPr="00F752E0">
        <w:rPr>
          <w:rFonts w:ascii="Arial" w:hAnsi="Arial" w:cs="Arial"/>
          <w:b w:val="0"/>
          <w:bCs/>
          <w:color w:val="auto"/>
          <w:sz w:val="20"/>
          <w:szCs w:val="20"/>
        </w:rPr>
        <w:t xml:space="preserve">.  </w:t>
      </w:r>
      <w:r w:rsidR="008D7787" w:rsidRPr="00F752E0">
        <w:rPr>
          <w:rFonts w:ascii="Arial" w:hAnsi="Arial" w:cs="Arial"/>
          <w:b w:val="0"/>
          <w:bCs/>
          <w:color w:val="auto"/>
          <w:sz w:val="20"/>
          <w:szCs w:val="20"/>
        </w:rPr>
        <w:t>Dues Renewal Reminder:</w:t>
      </w:r>
    </w:p>
    <w:p w14:paraId="1190AB26" w14:textId="54452E03" w:rsidR="004E7F6B" w:rsidRPr="007776B8" w:rsidRDefault="004E7F6B" w:rsidP="00F87B4E">
      <w:pPr>
        <w:spacing w:after="0"/>
        <w:jc w:val="center"/>
        <w:rPr>
          <w:rFonts w:ascii="Arial" w:eastAsia="Times New Roman" w:hAnsi="Arial" w:cs="Arial"/>
          <w:sz w:val="20"/>
          <w:szCs w:val="20"/>
        </w:rPr>
      </w:pPr>
      <w:r w:rsidRPr="007776B8">
        <w:rPr>
          <w:rFonts w:ascii="Arial" w:eastAsia="Times New Roman" w:hAnsi="Arial" w:cs="Arial"/>
          <w:sz w:val="20"/>
          <w:szCs w:val="20"/>
        </w:rPr>
        <w:t>Long, Derek expired 4/30/2020</w:t>
      </w:r>
    </w:p>
    <w:p w14:paraId="7D030194" w14:textId="2B186205" w:rsidR="004E7F6B" w:rsidRPr="007776B8" w:rsidRDefault="004E7F6B" w:rsidP="00F87B4E">
      <w:pPr>
        <w:spacing w:after="0"/>
        <w:jc w:val="center"/>
        <w:rPr>
          <w:rFonts w:ascii="Arial" w:eastAsia="Times New Roman" w:hAnsi="Arial" w:cs="Arial"/>
          <w:sz w:val="20"/>
          <w:szCs w:val="20"/>
        </w:rPr>
      </w:pPr>
      <w:r w:rsidRPr="007776B8">
        <w:rPr>
          <w:rFonts w:ascii="Arial" w:eastAsia="Times New Roman" w:hAnsi="Arial" w:cs="Arial"/>
          <w:sz w:val="20"/>
          <w:szCs w:val="20"/>
        </w:rPr>
        <w:t xml:space="preserve">Rabold, Bruce C. </w:t>
      </w:r>
      <w:r w:rsidR="00424C3B" w:rsidRPr="007776B8">
        <w:rPr>
          <w:rFonts w:ascii="Arial" w:eastAsia="Times New Roman" w:hAnsi="Arial" w:cs="Arial"/>
          <w:sz w:val="20"/>
          <w:szCs w:val="20"/>
        </w:rPr>
        <w:t xml:space="preserve">expired </w:t>
      </w:r>
      <w:r w:rsidRPr="007776B8">
        <w:rPr>
          <w:rFonts w:ascii="Arial" w:eastAsia="Times New Roman" w:hAnsi="Arial" w:cs="Arial"/>
          <w:sz w:val="20"/>
          <w:szCs w:val="20"/>
        </w:rPr>
        <w:t>8/31/2020</w:t>
      </w:r>
    </w:p>
    <w:p w14:paraId="619274D9" w14:textId="4A889526" w:rsidR="004E7F6B" w:rsidRPr="007776B8" w:rsidRDefault="004E7F6B" w:rsidP="00F87B4E">
      <w:pPr>
        <w:spacing w:after="0"/>
        <w:jc w:val="center"/>
        <w:rPr>
          <w:rFonts w:ascii="Arial" w:eastAsia="Times New Roman" w:hAnsi="Arial" w:cs="Arial"/>
          <w:sz w:val="20"/>
          <w:szCs w:val="20"/>
        </w:rPr>
      </w:pPr>
      <w:r w:rsidRPr="007776B8">
        <w:rPr>
          <w:rFonts w:ascii="Arial" w:eastAsia="Times New Roman" w:hAnsi="Arial" w:cs="Arial"/>
          <w:sz w:val="20"/>
          <w:szCs w:val="20"/>
        </w:rPr>
        <w:t xml:space="preserve">Lawrence, Jay R. </w:t>
      </w:r>
      <w:r w:rsidR="00424C3B" w:rsidRPr="007776B8">
        <w:rPr>
          <w:rFonts w:ascii="Arial" w:eastAsia="Times New Roman" w:hAnsi="Arial" w:cs="Arial"/>
          <w:sz w:val="20"/>
          <w:szCs w:val="20"/>
        </w:rPr>
        <w:t xml:space="preserve">expired </w:t>
      </w:r>
      <w:r w:rsidRPr="007776B8">
        <w:rPr>
          <w:rFonts w:ascii="Arial" w:eastAsia="Times New Roman" w:hAnsi="Arial" w:cs="Arial"/>
          <w:sz w:val="20"/>
          <w:szCs w:val="20"/>
        </w:rPr>
        <w:t>9/30/2020</w:t>
      </w:r>
    </w:p>
    <w:p w14:paraId="74CEB688" w14:textId="27BC8E1D" w:rsidR="007776B8" w:rsidRPr="007776B8" w:rsidRDefault="007776B8" w:rsidP="00F87B4E">
      <w:pPr>
        <w:spacing w:after="0"/>
        <w:jc w:val="center"/>
        <w:rPr>
          <w:rFonts w:ascii="Arial" w:eastAsia="Times New Roman" w:hAnsi="Arial" w:cs="Arial"/>
          <w:sz w:val="20"/>
          <w:szCs w:val="20"/>
        </w:rPr>
      </w:pPr>
      <w:r w:rsidRPr="007776B8">
        <w:rPr>
          <w:rFonts w:ascii="Arial" w:eastAsia="Times New Roman" w:hAnsi="Arial" w:cs="Arial"/>
          <w:sz w:val="20"/>
          <w:szCs w:val="20"/>
        </w:rPr>
        <w:t>Manna, Michael Current Un</w:t>
      </w:r>
      <w:r>
        <w:rPr>
          <w:rFonts w:ascii="Arial" w:eastAsia="Times New Roman" w:hAnsi="Arial" w:cs="Arial"/>
          <w:sz w:val="20"/>
          <w:szCs w:val="20"/>
        </w:rPr>
        <w:t>til 1</w:t>
      </w:r>
      <w:r w:rsidRPr="007776B8">
        <w:rPr>
          <w:rFonts w:ascii="Arial" w:eastAsia="Times New Roman" w:hAnsi="Arial" w:cs="Arial"/>
          <w:sz w:val="20"/>
          <w:szCs w:val="20"/>
        </w:rPr>
        <w:t>2/31/2020</w:t>
      </w:r>
    </w:p>
    <w:p w14:paraId="0D6DFF63" w14:textId="4BFC23EF" w:rsidR="00FA0A92" w:rsidRPr="007776B8" w:rsidRDefault="007776B8" w:rsidP="004F6CFB">
      <w:pPr>
        <w:spacing w:after="0"/>
        <w:jc w:val="center"/>
        <w:rPr>
          <w:rFonts w:ascii="Arial" w:hAnsi="Arial" w:cs="Arial"/>
          <w:sz w:val="20"/>
          <w:szCs w:val="20"/>
        </w:rPr>
      </w:pPr>
      <w:r w:rsidRPr="007776B8">
        <w:rPr>
          <w:rFonts w:ascii="Arial" w:hAnsi="Arial" w:cs="Arial"/>
          <w:sz w:val="20"/>
          <w:szCs w:val="20"/>
        </w:rPr>
        <w:t>McCartney, Ian Current Until 12/31/2020</w:t>
      </w:r>
    </w:p>
    <w:p w14:paraId="2414A372" w14:textId="04D74B96" w:rsidR="007776B8" w:rsidRPr="007776B8" w:rsidRDefault="007776B8" w:rsidP="004F6CFB">
      <w:pPr>
        <w:spacing w:after="0"/>
        <w:jc w:val="center"/>
        <w:rPr>
          <w:rFonts w:ascii="Arial" w:hAnsi="Arial" w:cs="Arial"/>
          <w:bCs/>
          <w:sz w:val="20"/>
          <w:szCs w:val="20"/>
        </w:rPr>
      </w:pPr>
      <w:r w:rsidRPr="007776B8">
        <w:rPr>
          <w:rFonts w:ascii="Arial" w:hAnsi="Arial" w:cs="Arial"/>
          <w:bCs/>
          <w:sz w:val="20"/>
          <w:szCs w:val="20"/>
        </w:rPr>
        <w:t>Scher, Adam A. Current Until 12/31/2020</w:t>
      </w:r>
    </w:p>
    <w:p w14:paraId="0FC28DEA" w14:textId="465D41A7" w:rsidR="007776B8" w:rsidRDefault="008A5452" w:rsidP="004F6CFB">
      <w:pPr>
        <w:spacing w:after="0"/>
        <w:jc w:val="center"/>
        <w:rPr>
          <w:rFonts w:ascii="Arial" w:hAnsi="Arial" w:cs="Arial"/>
          <w:bCs/>
          <w:sz w:val="20"/>
          <w:szCs w:val="20"/>
        </w:rPr>
      </w:pPr>
      <w:r>
        <w:rPr>
          <w:rFonts w:ascii="Arial" w:hAnsi="Arial" w:cs="Arial"/>
          <w:bCs/>
          <w:sz w:val="20"/>
          <w:szCs w:val="20"/>
        </w:rPr>
        <w:t>Sjursen, Daniel A. Current Until 12/31/2020</w:t>
      </w:r>
    </w:p>
    <w:p w14:paraId="02AC73EC" w14:textId="7CC62629" w:rsidR="008A5452" w:rsidRDefault="008A5452" w:rsidP="004F6CFB">
      <w:pPr>
        <w:spacing w:after="0"/>
        <w:jc w:val="center"/>
        <w:rPr>
          <w:rFonts w:ascii="Arial" w:hAnsi="Arial" w:cs="Arial"/>
          <w:bCs/>
          <w:sz w:val="20"/>
          <w:szCs w:val="20"/>
        </w:rPr>
      </w:pPr>
      <w:r>
        <w:rPr>
          <w:rFonts w:ascii="Arial" w:hAnsi="Arial" w:cs="Arial"/>
          <w:bCs/>
          <w:sz w:val="20"/>
          <w:szCs w:val="20"/>
        </w:rPr>
        <w:t>Smith, Gerald F. Current Until 12/31/2020</w:t>
      </w:r>
    </w:p>
    <w:p w14:paraId="58B2FC76" w14:textId="12ACECA8" w:rsidR="008A5452" w:rsidRDefault="008A5452" w:rsidP="004F6CFB">
      <w:pPr>
        <w:spacing w:after="0"/>
        <w:jc w:val="center"/>
        <w:rPr>
          <w:rFonts w:ascii="Arial" w:hAnsi="Arial" w:cs="Arial"/>
          <w:bCs/>
          <w:sz w:val="20"/>
          <w:szCs w:val="20"/>
        </w:rPr>
      </w:pPr>
      <w:r>
        <w:rPr>
          <w:rFonts w:ascii="Arial" w:hAnsi="Arial" w:cs="Arial"/>
          <w:bCs/>
          <w:sz w:val="20"/>
          <w:szCs w:val="20"/>
        </w:rPr>
        <w:t>Sogomonyen, Fianna Current Until 12/31/2020</w:t>
      </w:r>
    </w:p>
    <w:p w14:paraId="63B147A8" w14:textId="77777777" w:rsidR="007776B8" w:rsidRPr="007776B8" w:rsidRDefault="007776B8" w:rsidP="004F6CFB">
      <w:pPr>
        <w:spacing w:after="0"/>
        <w:jc w:val="center"/>
        <w:rPr>
          <w:rFonts w:ascii="Arial" w:hAnsi="Arial" w:cs="Arial"/>
          <w:bCs/>
          <w:sz w:val="20"/>
          <w:szCs w:val="20"/>
        </w:rPr>
      </w:pPr>
    </w:p>
    <w:p w14:paraId="4C64A2AB" w14:textId="21C02752" w:rsidR="004F6CFB" w:rsidRPr="00F752E0" w:rsidRDefault="004F6CFB" w:rsidP="004F6CFB">
      <w:pPr>
        <w:spacing w:after="0"/>
        <w:jc w:val="center"/>
        <w:rPr>
          <w:rFonts w:ascii="Arial" w:hAnsi="Arial" w:cs="Arial"/>
          <w:b/>
          <w:sz w:val="20"/>
          <w:szCs w:val="20"/>
        </w:rPr>
      </w:pPr>
      <w:r w:rsidRPr="00F752E0">
        <w:rPr>
          <w:rFonts w:ascii="Arial" w:hAnsi="Arial" w:cs="Arial"/>
          <w:b/>
          <w:sz w:val="20"/>
          <w:szCs w:val="20"/>
        </w:rPr>
        <w:t>Service Officer</w:t>
      </w:r>
    </w:p>
    <w:p w14:paraId="4BC146EC" w14:textId="77777777" w:rsidR="006C18F9" w:rsidRPr="00F752E0" w:rsidRDefault="006C18F9" w:rsidP="00E627A4">
      <w:pPr>
        <w:spacing w:after="0"/>
        <w:rPr>
          <w:rFonts w:ascii="Arial" w:hAnsi="Arial" w:cs="Arial"/>
          <w:bCs/>
          <w:sz w:val="20"/>
          <w:szCs w:val="20"/>
        </w:rPr>
      </w:pPr>
    </w:p>
    <w:p w14:paraId="50CAAC8B" w14:textId="77777777" w:rsidR="00E9567D" w:rsidRPr="00F752E0" w:rsidRDefault="005E26F8" w:rsidP="00E627A4">
      <w:pPr>
        <w:spacing w:after="0"/>
        <w:rPr>
          <w:rStyle w:val="normal-h"/>
          <w:rFonts w:ascii="Arial" w:hAnsi="Arial" w:cs="Arial"/>
          <w:bCs/>
          <w:sz w:val="20"/>
          <w:szCs w:val="20"/>
        </w:rPr>
      </w:pPr>
      <w:r w:rsidRPr="00F752E0">
        <w:rPr>
          <w:rFonts w:ascii="Arial" w:hAnsi="Arial" w:cs="Arial"/>
          <w:bCs/>
          <w:sz w:val="20"/>
          <w:szCs w:val="20"/>
        </w:rPr>
        <w:t>1</w:t>
      </w:r>
      <w:r w:rsidR="00E9567D" w:rsidRPr="00F752E0">
        <w:rPr>
          <w:rFonts w:ascii="Arial" w:hAnsi="Arial" w:cs="Arial"/>
          <w:bCs/>
          <w:sz w:val="20"/>
          <w:szCs w:val="20"/>
        </w:rPr>
        <w:t xml:space="preserve">.  Veterans are encouraged to enroll in the VA health care so they are on record should they ever need it.  No cost to apply.  Apply on line at </w:t>
      </w:r>
      <w:hyperlink r:id="rId10" w:history="1">
        <w:r w:rsidR="00E9567D" w:rsidRPr="00F752E0">
          <w:rPr>
            <w:rStyle w:val="Hyperlink"/>
            <w:rFonts w:ascii="Arial" w:hAnsi="Arial" w:cs="Arial"/>
            <w:bCs/>
            <w:color w:val="auto"/>
            <w:sz w:val="20"/>
            <w:szCs w:val="20"/>
            <w:u w:val="none"/>
          </w:rPr>
          <w:t>www.va.gov/healtheligibility/vfw</w:t>
        </w:r>
      </w:hyperlink>
      <w:r w:rsidR="00E9567D" w:rsidRPr="00F752E0">
        <w:rPr>
          <w:rFonts w:ascii="Arial" w:hAnsi="Arial" w:cs="Arial"/>
          <w:bCs/>
          <w:sz w:val="20"/>
          <w:szCs w:val="20"/>
        </w:rPr>
        <w:t xml:space="preserve"> or call 1-877-222-8387.</w:t>
      </w:r>
    </w:p>
    <w:p w14:paraId="0A4A1E0D" w14:textId="77777777" w:rsidR="009C379D" w:rsidRPr="00F752E0" w:rsidRDefault="009C379D" w:rsidP="004F6CFB">
      <w:pPr>
        <w:spacing w:after="0"/>
        <w:rPr>
          <w:rFonts w:ascii="Arial" w:eastAsia="Times New Roman" w:hAnsi="Arial" w:cs="Arial"/>
          <w:bCs/>
          <w:sz w:val="20"/>
          <w:szCs w:val="20"/>
        </w:rPr>
      </w:pPr>
    </w:p>
    <w:p w14:paraId="4AB1DE07" w14:textId="5DBCCDC1" w:rsidR="00585EAD" w:rsidRPr="00F752E0" w:rsidRDefault="00AF6290" w:rsidP="00585EAD">
      <w:pPr>
        <w:pStyle w:val="PlainText"/>
        <w:rPr>
          <w:rFonts w:ascii="Arial" w:hAnsi="Arial" w:cs="Arial"/>
          <w:b w:val="0"/>
          <w:bCs/>
          <w:color w:val="auto"/>
          <w:sz w:val="20"/>
          <w:szCs w:val="20"/>
        </w:rPr>
      </w:pPr>
      <w:r w:rsidRPr="00F752E0">
        <w:rPr>
          <w:rFonts w:ascii="Arial" w:hAnsi="Arial" w:cs="Arial"/>
          <w:b w:val="0"/>
          <w:bCs/>
          <w:color w:val="auto"/>
          <w:sz w:val="20"/>
          <w:szCs w:val="20"/>
        </w:rPr>
        <w:t>2</w:t>
      </w:r>
      <w:r w:rsidR="005E26F8" w:rsidRPr="00F752E0">
        <w:rPr>
          <w:rFonts w:ascii="Arial" w:hAnsi="Arial" w:cs="Arial"/>
          <w:b w:val="0"/>
          <w:bCs/>
          <w:color w:val="auto"/>
          <w:sz w:val="20"/>
          <w:szCs w:val="20"/>
        </w:rPr>
        <w:t xml:space="preserve">.  </w:t>
      </w:r>
      <w:r w:rsidR="00040FDC" w:rsidRPr="00F752E0">
        <w:rPr>
          <w:rFonts w:ascii="Arial" w:eastAsia="Times New Roman" w:hAnsi="Arial" w:cs="Arial"/>
          <w:b w:val="0"/>
          <w:bCs/>
          <w:color w:val="auto"/>
          <w:sz w:val="20"/>
          <w:szCs w:val="20"/>
        </w:rPr>
        <w:t>DD Form 214</w:t>
      </w:r>
      <w:r w:rsidR="006915DC" w:rsidRPr="00F752E0">
        <w:rPr>
          <w:rFonts w:ascii="Arial" w:eastAsia="Times New Roman" w:hAnsi="Arial" w:cs="Arial"/>
          <w:b w:val="0"/>
          <w:bCs/>
          <w:color w:val="auto"/>
          <w:sz w:val="20"/>
          <w:szCs w:val="20"/>
        </w:rPr>
        <w:t xml:space="preserve"> website. </w:t>
      </w:r>
      <w:r w:rsidR="00DD34F0" w:rsidRPr="00F752E0">
        <w:rPr>
          <w:rFonts w:ascii="Arial" w:eastAsia="Times New Roman" w:hAnsi="Arial" w:cs="Arial"/>
          <w:b w:val="0"/>
          <w:bCs/>
          <w:color w:val="auto"/>
          <w:sz w:val="20"/>
          <w:szCs w:val="20"/>
        </w:rPr>
        <w:t xml:space="preserve">http://vetrecs.archives.gov.  </w:t>
      </w:r>
      <w:r w:rsidR="004E7F6B" w:rsidRPr="00F752E0">
        <w:rPr>
          <w:rFonts w:ascii="Arial" w:eastAsia="Times New Roman" w:hAnsi="Arial" w:cs="Arial"/>
          <w:b w:val="0"/>
          <w:bCs/>
          <w:color w:val="auto"/>
          <w:sz w:val="20"/>
          <w:szCs w:val="20"/>
        </w:rPr>
        <w:t xml:space="preserve">For </w:t>
      </w:r>
      <w:r w:rsidR="00E62215" w:rsidRPr="00F752E0">
        <w:rPr>
          <w:rFonts w:ascii="Arial" w:hAnsi="Arial" w:cs="Arial"/>
          <w:b w:val="0"/>
          <w:bCs/>
          <w:color w:val="auto"/>
          <w:sz w:val="20"/>
          <w:szCs w:val="20"/>
        </w:rPr>
        <w:t>assistance</w:t>
      </w:r>
      <w:r w:rsidR="00585EAD" w:rsidRPr="00F752E0">
        <w:rPr>
          <w:rFonts w:ascii="Arial" w:hAnsi="Arial" w:cs="Arial"/>
          <w:b w:val="0"/>
          <w:bCs/>
          <w:color w:val="auto"/>
          <w:sz w:val="20"/>
          <w:szCs w:val="20"/>
        </w:rPr>
        <w:t xml:space="preserve">, contact post service officer, </w:t>
      </w:r>
      <w:r w:rsidR="007F757C" w:rsidRPr="00F752E0">
        <w:rPr>
          <w:rFonts w:ascii="Arial" w:hAnsi="Arial" w:cs="Arial"/>
          <w:b w:val="0"/>
          <w:bCs/>
          <w:color w:val="auto"/>
          <w:sz w:val="20"/>
          <w:szCs w:val="20"/>
        </w:rPr>
        <w:t>Doug Encar</w:t>
      </w:r>
      <w:r w:rsidR="004908D6" w:rsidRPr="00F752E0">
        <w:rPr>
          <w:rFonts w:ascii="Arial" w:hAnsi="Arial" w:cs="Arial"/>
          <w:b w:val="0"/>
          <w:bCs/>
          <w:color w:val="auto"/>
          <w:sz w:val="20"/>
          <w:szCs w:val="20"/>
        </w:rPr>
        <w:t>na</w:t>
      </w:r>
      <w:r w:rsidR="007F757C" w:rsidRPr="00F752E0">
        <w:rPr>
          <w:rFonts w:ascii="Arial" w:hAnsi="Arial" w:cs="Arial"/>
          <w:b w:val="0"/>
          <w:bCs/>
          <w:color w:val="auto"/>
          <w:sz w:val="20"/>
          <w:szCs w:val="20"/>
        </w:rPr>
        <w:t>cion</w:t>
      </w:r>
      <w:r w:rsidR="00585EAD" w:rsidRPr="00F752E0">
        <w:rPr>
          <w:rFonts w:ascii="Arial" w:hAnsi="Arial" w:cs="Arial"/>
          <w:b w:val="0"/>
          <w:bCs/>
          <w:color w:val="auto"/>
          <w:sz w:val="20"/>
          <w:szCs w:val="20"/>
        </w:rPr>
        <w:t xml:space="preserve">.   </w:t>
      </w:r>
    </w:p>
    <w:p w14:paraId="249F8065" w14:textId="77777777" w:rsidR="002B2841" w:rsidRPr="00F752E0"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F752E0" w:rsidRDefault="00062972" w:rsidP="00A72AAE">
      <w:pPr>
        <w:spacing w:after="0"/>
        <w:rPr>
          <w:rFonts w:ascii="Arial" w:eastAsia="Times New Roman" w:hAnsi="Arial" w:cs="Arial"/>
          <w:bCs/>
          <w:sz w:val="20"/>
          <w:szCs w:val="20"/>
        </w:rPr>
      </w:pPr>
      <w:r w:rsidRPr="00F752E0">
        <w:rPr>
          <w:rFonts w:ascii="Arial" w:eastAsia="Times New Roman" w:hAnsi="Arial" w:cs="Arial"/>
          <w:bCs/>
          <w:sz w:val="20"/>
          <w:szCs w:val="20"/>
        </w:rPr>
        <w:t>3</w:t>
      </w:r>
      <w:r w:rsidR="00C86CAD" w:rsidRPr="00F752E0">
        <w:rPr>
          <w:rFonts w:ascii="Arial" w:eastAsia="Times New Roman" w:hAnsi="Arial" w:cs="Arial"/>
          <w:bCs/>
          <w:sz w:val="20"/>
          <w:szCs w:val="20"/>
        </w:rPr>
        <w:t xml:space="preserve">.  </w:t>
      </w:r>
      <w:r w:rsidR="00A72AAE" w:rsidRPr="00F752E0">
        <w:rPr>
          <w:rFonts w:ascii="Arial" w:eastAsia="Times New Roman" w:hAnsi="Arial" w:cs="Arial"/>
          <w:bCs/>
          <w:sz w:val="20"/>
          <w:szCs w:val="20"/>
        </w:rPr>
        <w:t xml:space="preserve">Online Health Care Application.  </w:t>
      </w:r>
      <w:hyperlink r:id="rId11" w:history="1">
        <w:r w:rsidR="00A72AAE" w:rsidRPr="00F752E0">
          <w:rPr>
            <w:rStyle w:val="Hyperlink"/>
            <w:rFonts w:ascii="Arial" w:eastAsia="Times New Roman" w:hAnsi="Arial" w:cs="Arial"/>
            <w:bCs/>
            <w:color w:val="auto"/>
            <w:sz w:val="20"/>
            <w:szCs w:val="20"/>
            <w:u w:val="none"/>
          </w:rPr>
          <w:t>www.vets.gov</w:t>
        </w:r>
      </w:hyperlink>
      <w:r w:rsidR="00A72AAE" w:rsidRPr="00F752E0">
        <w:rPr>
          <w:rFonts w:ascii="Arial" w:eastAsia="Times New Roman" w:hAnsi="Arial" w:cs="Arial"/>
          <w:bCs/>
          <w:sz w:val="20"/>
          <w:szCs w:val="20"/>
        </w:rPr>
        <w:t>.  or call</w:t>
      </w:r>
      <w:r w:rsidR="00A72AAE" w:rsidRPr="00F752E0">
        <w:rPr>
          <w:rStyle w:val="apple-converted-space"/>
          <w:rFonts w:ascii="Arial" w:eastAsia="Times New Roman" w:hAnsi="Arial" w:cs="Arial"/>
          <w:bCs/>
          <w:sz w:val="20"/>
          <w:szCs w:val="20"/>
        </w:rPr>
        <w:t> </w:t>
      </w:r>
      <w:r w:rsidR="00A72AAE" w:rsidRPr="00F752E0">
        <w:rPr>
          <w:rFonts w:ascii="Arial" w:eastAsia="Times New Roman" w:hAnsi="Arial" w:cs="Arial"/>
          <w:bCs/>
          <w:sz w:val="20"/>
          <w:szCs w:val="20"/>
        </w:rPr>
        <w:t>877-222-VETS (8387). </w:t>
      </w:r>
    </w:p>
    <w:p w14:paraId="69A9DCA4" w14:textId="77777777" w:rsidR="005F71DA" w:rsidRPr="00F752E0" w:rsidRDefault="005F71DA" w:rsidP="00F25A6D">
      <w:pPr>
        <w:spacing w:after="0"/>
        <w:rPr>
          <w:rFonts w:ascii="Arial" w:eastAsia="Times New Roman" w:hAnsi="Arial" w:cs="Arial"/>
          <w:bCs/>
          <w:sz w:val="20"/>
          <w:szCs w:val="20"/>
        </w:rPr>
      </w:pPr>
    </w:p>
    <w:p w14:paraId="1AFB31FA" w14:textId="23784D8F" w:rsidR="002C1980" w:rsidRPr="00F752E0" w:rsidRDefault="00062972" w:rsidP="00F25A6D">
      <w:pPr>
        <w:spacing w:after="0"/>
        <w:rPr>
          <w:rFonts w:ascii="Arial" w:eastAsia="Times New Roman" w:hAnsi="Arial" w:cs="Arial"/>
          <w:bCs/>
          <w:sz w:val="20"/>
          <w:szCs w:val="20"/>
        </w:rPr>
      </w:pPr>
      <w:r w:rsidRPr="00F752E0">
        <w:rPr>
          <w:rFonts w:ascii="Arial" w:eastAsia="Times New Roman" w:hAnsi="Arial" w:cs="Arial"/>
          <w:bCs/>
          <w:sz w:val="20"/>
          <w:szCs w:val="20"/>
        </w:rPr>
        <w:t>4</w:t>
      </w:r>
      <w:r w:rsidR="002D7B69" w:rsidRPr="00F752E0">
        <w:rPr>
          <w:rFonts w:ascii="Arial" w:eastAsia="Times New Roman" w:hAnsi="Arial" w:cs="Arial"/>
          <w:bCs/>
          <w:sz w:val="20"/>
          <w:szCs w:val="20"/>
        </w:rPr>
        <w:t xml:space="preserve">.  Veterans Representative on Staten Island.  </w:t>
      </w:r>
      <w:r w:rsidR="002C1980" w:rsidRPr="00F752E0">
        <w:rPr>
          <w:rFonts w:ascii="Arial" w:eastAsia="Times New Roman" w:hAnsi="Arial" w:cs="Arial"/>
          <w:bCs/>
          <w:sz w:val="20"/>
          <w:szCs w:val="20"/>
        </w:rPr>
        <w:t>Monique L. Rada Engagement and Community Services Coordinator</w:t>
      </w:r>
    </w:p>
    <w:p w14:paraId="3D8732BE" w14:textId="139381F3" w:rsidR="002C1980" w:rsidRPr="00F752E0" w:rsidRDefault="002C1980" w:rsidP="00F25A6D">
      <w:pPr>
        <w:spacing w:after="0"/>
        <w:rPr>
          <w:rFonts w:ascii="Arial" w:eastAsia="Times New Roman" w:hAnsi="Arial" w:cs="Arial"/>
          <w:bCs/>
          <w:sz w:val="20"/>
          <w:szCs w:val="20"/>
        </w:rPr>
      </w:pPr>
      <w:r w:rsidRPr="00F752E0">
        <w:rPr>
          <w:rFonts w:ascii="Arial" w:eastAsia="Times New Roman" w:hAnsi="Arial" w:cs="Arial"/>
          <w:bCs/>
          <w:sz w:val="20"/>
          <w:szCs w:val="20"/>
        </w:rPr>
        <w:t>NYC Department of Veterans’ Services</w:t>
      </w:r>
      <w:r w:rsidR="00F25A6D" w:rsidRPr="00F752E0">
        <w:rPr>
          <w:rFonts w:ascii="Arial" w:eastAsia="Times New Roman" w:hAnsi="Arial" w:cs="Arial"/>
          <w:bCs/>
          <w:sz w:val="20"/>
          <w:szCs w:val="20"/>
        </w:rPr>
        <w:t xml:space="preserve"> </w:t>
      </w:r>
      <w:hyperlink r:id="rId12" w:history="1">
        <w:r w:rsidRPr="00F752E0">
          <w:rPr>
            <w:rStyle w:val="Hyperlink"/>
            <w:rFonts w:ascii="Arial" w:eastAsia="Times New Roman" w:hAnsi="Arial" w:cs="Arial"/>
            <w:bCs/>
            <w:color w:val="auto"/>
            <w:sz w:val="20"/>
            <w:szCs w:val="20"/>
            <w:u w:val="none"/>
          </w:rPr>
          <w:t>1 Centre Street, Suite 2208</w:t>
        </w:r>
      </w:hyperlink>
      <w:r w:rsidR="00F25A6D" w:rsidRPr="00F752E0">
        <w:rPr>
          <w:rFonts w:ascii="Arial" w:eastAsia="Times New Roman" w:hAnsi="Arial" w:cs="Arial"/>
          <w:bCs/>
          <w:sz w:val="20"/>
          <w:szCs w:val="20"/>
        </w:rPr>
        <w:t xml:space="preserve"> </w:t>
      </w:r>
      <w:hyperlink r:id="rId13" w:history="1">
        <w:r w:rsidRPr="00F752E0">
          <w:rPr>
            <w:rStyle w:val="Hyperlink"/>
            <w:rFonts w:ascii="Arial" w:eastAsia="Times New Roman" w:hAnsi="Arial" w:cs="Arial"/>
            <w:bCs/>
            <w:color w:val="auto"/>
            <w:sz w:val="20"/>
            <w:szCs w:val="20"/>
            <w:u w:val="none"/>
          </w:rPr>
          <w:t>New York, NY 10007</w:t>
        </w:r>
      </w:hyperlink>
      <w:r w:rsidR="00F25A6D" w:rsidRPr="00F752E0">
        <w:rPr>
          <w:rFonts w:ascii="Arial" w:eastAsia="Times New Roman" w:hAnsi="Arial" w:cs="Arial"/>
          <w:bCs/>
          <w:sz w:val="20"/>
          <w:szCs w:val="20"/>
        </w:rPr>
        <w:t xml:space="preserve"> </w:t>
      </w:r>
      <w:hyperlink r:id="rId14" w:history="1">
        <w:r w:rsidRPr="00F752E0">
          <w:rPr>
            <w:rStyle w:val="Hyperlink"/>
            <w:rFonts w:ascii="Arial" w:eastAsia="Times New Roman" w:hAnsi="Arial" w:cs="Arial"/>
            <w:bCs/>
            <w:color w:val="auto"/>
            <w:sz w:val="20"/>
            <w:szCs w:val="20"/>
            <w:u w:val="none"/>
          </w:rPr>
          <w:t>917-628-8487</w:t>
        </w:r>
      </w:hyperlink>
      <w:r w:rsidR="00F25A6D" w:rsidRPr="00F752E0">
        <w:rPr>
          <w:rFonts w:ascii="Arial" w:eastAsia="Times New Roman" w:hAnsi="Arial" w:cs="Arial"/>
          <w:bCs/>
          <w:sz w:val="20"/>
          <w:szCs w:val="20"/>
        </w:rPr>
        <w:t xml:space="preserve"> </w:t>
      </w:r>
      <w:hyperlink r:id="rId15" w:history="1">
        <w:r w:rsidRPr="00F752E0">
          <w:rPr>
            <w:rStyle w:val="Hyperlink"/>
            <w:rFonts w:ascii="Arial" w:eastAsia="Times New Roman" w:hAnsi="Arial" w:cs="Arial"/>
            <w:bCs/>
            <w:color w:val="auto"/>
            <w:sz w:val="20"/>
            <w:szCs w:val="20"/>
            <w:u w:val="none"/>
          </w:rPr>
          <w:t>mrada@veterans.nyc.gov</w:t>
        </w:r>
      </w:hyperlink>
    </w:p>
    <w:p w14:paraId="3439376E" w14:textId="77777777" w:rsidR="002C1980" w:rsidRPr="00F752E0" w:rsidRDefault="002C1980" w:rsidP="002D7B69">
      <w:pPr>
        <w:spacing w:after="0"/>
        <w:rPr>
          <w:rFonts w:ascii="Arial" w:eastAsia="Times New Roman" w:hAnsi="Arial" w:cs="Arial"/>
          <w:bCs/>
          <w:sz w:val="20"/>
          <w:szCs w:val="20"/>
        </w:rPr>
      </w:pPr>
    </w:p>
    <w:p w14:paraId="1604FEBD" w14:textId="280C52DD" w:rsidR="003872E4" w:rsidRPr="00F752E0" w:rsidRDefault="00062972" w:rsidP="00396F1B">
      <w:pPr>
        <w:spacing w:after="0"/>
        <w:rPr>
          <w:rFonts w:ascii="Arial" w:eastAsia="Times New Roman" w:hAnsi="Arial" w:cs="Arial"/>
          <w:bCs/>
          <w:sz w:val="20"/>
          <w:szCs w:val="20"/>
        </w:rPr>
      </w:pPr>
      <w:r w:rsidRPr="00F752E0">
        <w:rPr>
          <w:rFonts w:ascii="Arial" w:eastAsia="Times New Roman" w:hAnsi="Arial" w:cs="Arial"/>
          <w:bCs/>
          <w:sz w:val="20"/>
          <w:szCs w:val="20"/>
        </w:rPr>
        <w:lastRenderedPageBreak/>
        <w:t>5</w:t>
      </w:r>
      <w:r w:rsidR="00C86CAD" w:rsidRPr="00F752E0">
        <w:rPr>
          <w:rFonts w:ascii="Arial" w:eastAsia="Times New Roman" w:hAnsi="Arial" w:cs="Arial"/>
          <w:bCs/>
          <w:sz w:val="20"/>
          <w:szCs w:val="20"/>
        </w:rPr>
        <w:t>.</w:t>
      </w:r>
      <w:r w:rsidR="00396F1B" w:rsidRPr="00F752E0">
        <w:rPr>
          <w:rFonts w:ascii="Arial" w:eastAsia="Times New Roman" w:hAnsi="Arial" w:cs="Arial"/>
          <w:bCs/>
          <w:sz w:val="20"/>
          <w:szCs w:val="20"/>
        </w:rPr>
        <w:t xml:space="preserve">  </w:t>
      </w:r>
      <w:r w:rsidR="003872E4" w:rsidRPr="00F752E0">
        <w:rPr>
          <w:rFonts w:ascii="Arial" w:eastAsia="Times New Roman" w:hAnsi="Arial" w:cs="Arial"/>
          <w:bCs/>
          <w:sz w:val="20"/>
          <w:szCs w:val="20"/>
        </w:rPr>
        <w:t>John Bartow</w:t>
      </w:r>
      <w:r w:rsidR="00396F1B" w:rsidRPr="00F752E0">
        <w:rPr>
          <w:rFonts w:ascii="Arial" w:eastAsia="Times New Roman" w:hAnsi="Arial" w:cs="Arial"/>
          <w:bCs/>
          <w:sz w:val="20"/>
          <w:szCs w:val="20"/>
        </w:rPr>
        <w:t>, Assistant VSO, Veterans of Foreign Wars</w:t>
      </w:r>
      <w:r w:rsidR="00075804" w:rsidRPr="00F752E0">
        <w:rPr>
          <w:rFonts w:ascii="Arial" w:eastAsia="Times New Roman" w:hAnsi="Arial" w:cs="Arial"/>
          <w:bCs/>
          <w:sz w:val="20"/>
          <w:szCs w:val="20"/>
        </w:rPr>
        <w:t xml:space="preserve"> </w:t>
      </w:r>
      <w:r w:rsidR="003872E4" w:rsidRPr="00F752E0">
        <w:rPr>
          <w:rFonts w:ascii="Arial" w:eastAsia="Times New Roman" w:hAnsi="Arial" w:cs="Arial"/>
          <w:bCs/>
          <w:sz w:val="20"/>
          <w:szCs w:val="20"/>
        </w:rPr>
        <w:t>518-626-5687.</w:t>
      </w:r>
    </w:p>
    <w:p w14:paraId="1BC78D1A" w14:textId="77777777" w:rsidR="004E7F6B" w:rsidRPr="00F752E0" w:rsidRDefault="004E7F6B" w:rsidP="001A02A0">
      <w:pPr>
        <w:spacing w:after="0"/>
        <w:rPr>
          <w:rFonts w:ascii="Arial" w:eastAsia="Times New Roman" w:hAnsi="Arial" w:cs="Arial"/>
          <w:bCs/>
          <w:sz w:val="20"/>
          <w:szCs w:val="20"/>
        </w:rPr>
      </w:pPr>
    </w:p>
    <w:p w14:paraId="51B48EBC" w14:textId="2F2E3C2E" w:rsidR="003029B2" w:rsidRPr="00F752E0" w:rsidRDefault="00062972" w:rsidP="001A02A0">
      <w:pPr>
        <w:spacing w:after="0"/>
        <w:rPr>
          <w:rFonts w:ascii="Arial" w:eastAsia="Times New Roman" w:hAnsi="Arial" w:cs="Arial"/>
          <w:bCs/>
          <w:sz w:val="20"/>
          <w:szCs w:val="20"/>
        </w:rPr>
      </w:pPr>
      <w:r w:rsidRPr="00F752E0">
        <w:rPr>
          <w:rFonts w:ascii="Arial" w:eastAsia="Times New Roman" w:hAnsi="Arial" w:cs="Arial"/>
          <w:bCs/>
          <w:sz w:val="20"/>
          <w:szCs w:val="20"/>
        </w:rPr>
        <w:t>6</w:t>
      </w:r>
      <w:r w:rsidR="00F23342" w:rsidRPr="00F752E0">
        <w:rPr>
          <w:rFonts w:ascii="Arial" w:eastAsia="Times New Roman" w:hAnsi="Arial" w:cs="Arial"/>
          <w:bCs/>
          <w:sz w:val="20"/>
          <w:szCs w:val="20"/>
        </w:rPr>
        <w:t xml:space="preserve">.  </w:t>
      </w:r>
      <w:r w:rsidR="001A02A0" w:rsidRPr="00F752E0">
        <w:rPr>
          <w:rFonts w:ascii="Arial" w:eastAsia="Times New Roman" w:hAnsi="Arial" w:cs="Arial"/>
          <w:bCs/>
          <w:sz w:val="20"/>
          <w:szCs w:val="20"/>
        </w:rPr>
        <w:t>A</w:t>
      </w:r>
      <w:r w:rsidR="00F23342" w:rsidRPr="00F752E0">
        <w:rPr>
          <w:rFonts w:ascii="Arial" w:eastAsia="Times New Roman" w:hAnsi="Arial" w:cs="Arial"/>
          <w:bCs/>
          <w:sz w:val="20"/>
          <w:szCs w:val="20"/>
        </w:rPr>
        <w:t xml:space="preserve"> VBA Representative at the Staten Island Vet Center every Wednesday. </w:t>
      </w:r>
      <w:r w:rsidR="00F23342" w:rsidRPr="00F752E0">
        <w:rPr>
          <w:rStyle w:val="apple-converted-space"/>
          <w:rFonts w:ascii="Arial" w:eastAsia="Times New Roman" w:hAnsi="Arial" w:cs="Arial"/>
          <w:bCs/>
          <w:sz w:val="20"/>
          <w:szCs w:val="20"/>
        </w:rPr>
        <w:t> </w:t>
      </w:r>
      <w:r w:rsidR="00F23342" w:rsidRPr="00F752E0">
        <w:rPr>
          <w:rFonts w:ascii="Arial" w:eastAsia="Times New Roman" w:hAnsi="Arial" w:cs="Arial"/>
          <w:bCs/>
          <w:sz w:val="20"/>
          <w:szCs w:val="20"/>
        </w:rPr>
        <w:t>There are no walk-in</w:t>
      </w:r>
      <w:r w:rsidR="001A02A0" w:rsidRPr="00F752E0">
        <w:rPr>
          <w:rFonts w:ascii="Arial" w:eastAsia="Times New Roman" w:hAnsi="Arial" w:cs="Arial"/>
          <w:bCs/>
          <w:sz w:val="20"/>
          <w:szCs w:val="20"/>
        </w:rPr>
        <w:t>s</w:t>
      </w:r>
      <w:r w:rsidR="00F23342" w:rsidRPr="00F752E0">
        <w:rPr>
          <w:rFonts w:ascii="Arial" w:eastAsia="Times New Roman" w:hAnsi="Arial" w:cs="Arial"/>
          <w:bCs/>
          <w:sz w:val="20"/>
          <w:szCs w:val="20"/>
        </w:rPr>
        <w:t xml:space="preserve"> everyone must call (718)816-4499 to set up an appointment.</w:t>
      </w:r>
      <w:r w:rsidR="00F23342" w:rsidRPr="00F752E0">
        <w:rPr>
          <w:rStyle w:val="apple-converted-space"/>
          <w:rFonts w:ascii="Arial" w:eastAsia="Times New Roman" w:hAnsi="Arial" w:cs="Arial"/>
          <w:bCs/>
          <w:sz w:val="20"/>
          <w:szCs w:val="20"/>
        </w:rPr>
        <w:t> </w:t>
      </w:r>
      <w:r w:rsidR="00F23342" w:rsidRPr="00F752E0">
        <w:rPr>
          <w:rFonts w:ascii="Arial" w:eastAsia="Times New Roman" w:hAnsi="Arial" w:cs="Arial"/>
          <w:bCs/>
          <w:sz w:val="20"/>
          <w:szCs w:val="20"/>
        </w:rPr>
        <w:t> </w:t>
      </w:r>
      <w:r w:rsidR="00A46319"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All services are free.</w:t>
      </w:r>
      <w:r w:rsidR="00673A89"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Samuel B. Cottes, Jr.</w:t>
      </w:r>
      <w:r w:rsidR="00F15178"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 xml:space="preserve">Veterans Outreach </w:t>
      </w:r>
    </w:p>
    <w:p w14:paraId="7787A496" w14:textId="2B3334A7" w:rsidR="00F23342" w:rsidRPr="00F752E0" w:rsidRDefault="00F23342" w:rsidP="001A02A0">
      <w:pPr>
        <w:spacing w:after="0"/>
        <w:rPr>
          <w:rFonts w:ascii="Arial" w:eastAsia="Times New Roman" w:hAnsi="Arial" w:cs="Arial"/>
          <w:bCs/>
          <w:sz w:val="20"/>
          <w:szCs w:val="20"/>
        </w:rPr>
      </w:pPr>
      <w:r w:rsidRPr="00F752E0">
        <w:rPr>
          <w:rFonts w:ascii="Arial" w:eastAsia="Times New Roman" w:hAnsi="Arial" w:cs="Arial"/>
          <w:bCs/>
          <w:sz w:val="20"/>
          <w:szCs w:val="20"/>
        </w:rPr>
        <w:t>Specialist</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Staten Island Veterans Center</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 xml:space="preserve">US Department </w:t>
      </w:r>
      <w:r w:rsidR="00C42E9B" w:rsidRPr="00F752E0">
        <w:rPr>
          <w:rFonts w:ascii="Arial" w:eastAsia="Times New Roman" w:hAnsi="Arial" w:cs="Arial"/>
          <w:bCs/>
          <w:sz w:val="20"/>
          <w:szCs w:val="20"/>
        </w:rPr>
        <w:t>o</w:t>
      </w:r>
      <w:r w:rsidRPr="00F752E0">
        <w:rPr>
          <w:rFonts w:ascii="Arial" w:eastAsia="Times New Roman" w:hAnsi="Arial" w:cs="Arial"/>
          <w:bCs/>
          <w:sz w:val="20"/>
          <w:szCs w:val="20"/>
        </w:rPr>
        <w:t>f Veterans Affairs;</w:t>
      </w:r>
      <w:r w:rsidRPr="00F752E0">
        <w:rPr>
          <w:rStyle w:val="apple-converted-space"/>
          <w:rFonts w:ascii="Arial" w:eastAsia="Times New Roman" w:hAnsi="Arial" w:cs="Arial"/>
          <w:bCs/>
          <w:sz w:val="20"/>
          <w:szCs w:val="20"/>
        </w:rPr>
        <w:t> </w:t>
      </w:r>
      <w:r w:rsidRPr="00F752E0">
        <w:rPr>
          <w:rFonts w:ascii="Arial" w:eastAsia="Times New Roman" w:hAnsi="Arial" w:cs="Arial"/>
          <w:bCs/>
          <w:sz w:val="20"/>
          <w:szCs w:val="20"/>
        </w:rPr>
        <w:t>Readjustment Counseling Services</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60 Bay Street</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Staten Island, NY 10301</w:t>
      </w:r>
      <w:r w:rsidR="00673A89" w:rsidRPr="00F752E0">
        <w:rPr>
          <w:rFonts w:ascii="Arial" w:eastAsia="Times New Roman" w:hAnsi="Arial" w:cs="Arial"/>
          <w:bCs/>
          <w:sz w:val="20"/>
          <w:szCs w:val="20"/>
        </w:rPr>
        <w:t xml:space="preserve"> </w:t>
      </w:r>
      <w:r w:rsidRPr="00F752E0">
        <w:rPr>
          <w:rFonts w:ascii="Arial" w:eastAsia="Times New Roman" w:hAnsi="Arial" w:cs="Arial"/>
          <w:bCs/>
          <w:sz w:val="20"/>
          <w:szCs w:val="20"/>
        </w:rPr>
        <w:t>Tel: (718) 816-4499 x 7747</w:t>
      </w:r>
      <w:r w:rsidR="001A02A0" w:rsidRPr="00F752E0">
        <w:rPr>
          <w:rFonts w:ascii="Arial" w:eastAsia="Times New Roman" w:hAnsi="Arial" w:cs="Arial"/>
          <w:bCs/>
          <w:sz w:val="20"/>
          <w:szCs w:val="20"/>
        </w:rPr>
        <w:t xml:space="preserve">     </w:t>
      </w:r>
      <w:r w:rsidRPr="00F752E0">
        <w:rPr>
          <w:rFonts w:ascii="Arial" w:eastAsia="Times New Roman" w:hAnsi="Arial" w:cs="Arial"/>
          <w:bCs/>
          <w:sz w:val="20"/>
          <w:szCs w:val="20"/>
        </w:rPr>
        <w:t>Cell:</w:t>
      </w:r>
      <w:r w:rsidR="00003D61" w:rsidRPr="00F752E0">
        <w:rPr>
          <w:rFonts w:ascii="Arial" w:eastAsia="Times New Roman" w:hAnsi="Arial" w:cs="Arial"/>
          <w:bCs/>
          <w:sz w:val="20"/>
          <w:szCs w:val="20"/>
        </w:rPr>
        <w:t xml:space="preserve"> </w:t>
      </w:r>
      <w:r w:rsidRPr="00F752E0">
        <w:rPr>
          <w:rFonts w:ascii="Arial" w:eastAsia="Times New Roman" w:hAnsi="Arial" w:cs="Arial"/>
          <w:bCs/>
          <w:sz w:val="20"/>
          <w:szCs w:val="20"/>
        </w:rPr>
        <w:t>(929) 359-2449</w:t>
      </w:r>
      <w:r w:rsidR="001A02A0" w:rsidRPr="00F752E0">
        <w:rPr>
          <w:rFonts w:ascii="Arial" w:eastAsia="Times New Roman" w:hAnsi="Arial" w:cs="Arial"/>
          <w:bCs/>
          <w:sz w:val="20"/>
          <w:szCs w:val="20"/>
        </w:rPr>
        <w:t xml:space="preserve">     </w:t>
      </w:r>
      <w:r w:rsidRPr="00F752E0">
        <w:rPr>
          <w:rFonts w:ascii="Arial" w:eastAsia="Times New Roman" w:hAnsi="Arial" w:cs="Arial"/>
          <w:bCs/>
          <w:sz w:val="20"/>
          <w:szCs w:val="20"/>
        </w:rPr>
        <w:t>Fax</w:t>
      </w:r>
      <w:r w:rsidR="00835F8D" w:rsidRPr="00F752E0">
        <w:rPr>
          <w:rFonts w:ascii="Arial" w:eastAsia="Times New Roman" w:hAnsi="Arial" w:cs="Arial"/>
          <w:bCs/>
          <w:sz w:val="20"/>
          <w:szCs w:val="20"/>
        </w:rPr>
        <w:t>: (</w:t>
      </w:r>
      <w:r w:rsidRPr="00F752E0">
        <w:rPr>
          <w:rFonts w:ascii="Arial" w:eastAsia="Times New Roman" w:hAnsi="Arial" w:cs="Arial"/>
          <w:bCs/>
          <w:sz w:val="20"/>
          <w:szCs w:val="20"/>
        </w:rPr>
        <w:t>718) 816-6899</w:t>
      </w:r>
    </w:p>
    <w:p w14:paraId="29C2173D" w14:textId="77777777" w:rsidR="00C23115" w:rsidRPr="00F752E0" w:rsidRDefault="00C23115" w:rsidP="002519A5">
      <w:pPr>
        <w:spacing w:after="0"/>
        <w:rPr>
          <w:rFonts w:ascii="Arial" w:hAnsi="Arial" w:cs="Arial"/>
          <w:bCs/>
          <w:sz w:val="20"/>
          <w:szCs w:val="20"/>
        </w:rPr>
      </w:pPr>
    </w:p>
    <w:p w14:paraId="21D8245D" w14:textId="01202F26" w:rsidR="004F6CFB" w:rsidRPr="00F752E0" w:rsidRDefault="004F6CFB" w:rsidP="004F6CFB">
      <w:pPr>
        <w:pStyle w:val="NormalWeb"/>
        <w:spacing w:before="0" w:beforeAutospacing="0" w:after="0" w:afterAutospacing="0"/>
        <w:jc w:val="center"/>
        <w:rPr>
          <w:rFonts w:ascii="Arial" w:hAnsi="Arial" w:cs="Arial"/>
          <w:b/>
          <w:sz w:val="20"/>
          <w:szCs w:val="20"/>
        </w:rPr>
      </w:pPr>
      <w:r w:rsidRPr="00F752E0">
        <w:rPr>
          <w:rFonts w:ascii="Arial" w:hAnsi="Arial" w:cs="Arial"/>
          <w:b/>
          <w:sz w:val="20"/>
          <w:szCs w:val="20"/>
        </w:rPr>
        <w:t>Employment</w:t>
      </w:r>
      <w:r w:rsidR="00100E4E" w:rsidRPr="00F752E0">
        <w:rPr>
          <w:rFonts w:ascii="Arial" w:hAnsi="Arial" w:cs="Arial"/>
          <w:b/>
          <w:sz w:val="20"/>
          <w:szCs w:val="20"/>
        </w:rPr>
        <w:t xml:space="preserve"> and Education</w:t>
      </w:r>
    </w:p>
    <w:p w14:paraId="7BF7CA5D" w14:textId="77777777" w:rsidR="004F6CFB" w:rsidRPr="00F752E0" w:rsidRDefault="004F6CFB" w:rsidP="00D10806">
      <w:pPr>
        <w:pStyle w:val="NormalWeb"/>
        <w:spacing w:before="0" w:beforeAutospacing="0" w:after="0" w:afterAutospacing="0"/>
        <w:rPr>
          <w:rFonts w:ascii="Arial" w:hAnsi="Arial" w:cs="Arial"/>
          <w:bCs/>
          <w:sz w:val="20"/>
          <w:szCs w:val="20"/>
        </w:rPr>
      </w:pPr>
    </w:p>
    <w:p w14:paraId="6C1B5608" w14:textId="2AAA7157" w:rsidR="00E9567D" w:rsidRDefault="004F6CFB" w:rsidP="00D10806">
      <w:pPr>
        <w:pStyle w:val="NormalWeb"/>
        <w:spacing w:before="0" w:beforeAutospacing="0" w:after="0" w:afterAutospacing="0"/>
        <w:rPr>
          <w:rStyle w:val="Hyperlink"/>
          <w:rFonts w:ascii="Arial" w:hAnsi="Arial" w:cs="Arial"/>
          <w:bCs/>
          <w:color w:val="auto"/>
          <w:sz w:val="20"/>
          <w:szCs w:val="20"/>
          <w:u w:val="none"/>
        </w:rPr>
      </w:pPr>
      <w:r w:rsidRPr="00F752E0">
        <w:rPr>
          <w:rFonts w:ascii="Arial" w:hAnsi="Arial" w:cs="Arial"/>
          <w:bCs/>
          <w:sz w:val="20"/>
          <w:szCs w:val="20"/>
        </w:rPr>
        <w:t>1</w:t>
      </w:r>
      <w:r w:rsidR="00E9567D" w:rsidRPr="00F752E0">
        <w:rPr>
          <w:rFonts w:ascii="Arial" w:hAnsi="Arial" w:cs="Arial"/>
          <w:bCs/>
          <w:sz w:val="20"/>
          <w:szCs w:val="20"/>
        </w:rPr>
        <w:t xml:space="preserve">.  Looking for a job? Need quality employees? USE VETJOBS!  </w:t>
      </w:r>
      <w:hyperlink r:id="rId16" w:history="1">
        <w:r w:rsidR="00E9567D" w:rsidRPr="00F752E0">
          <w:rPr>
            <w:rStyle w:val="Hyperlink"/>
            <w:rFonts w:ascii="Arial" w:hAnsi="Arial" w:cs="Arial"/>
            <w:bCs/>
            <w:color w:val="auto"/>
            <w:sz w:val="20"/>
            <w:szCs w:val="20"/>
            <w:u w:val="none"/>
          </w:rPr>
          <w:t>www.vetjobs.com</w:t>
        </w:r>
      </w:hyperlink>
    </w:p>
    <w:p w14:paraId="67CAE487" w14:textId="676C1179" w:rsidR="003E46E9" w:rsidRDefault="003E46E9" w:rsidP="00D10806">
      <w:pPr>
        <w:pStyle w:val="NormalWeb"/>
        <w:spacing w:before="0" w:beforeAutospacing="0" w:after="0" w:afterAutospacing="0"/>
        <w:rPr>
          <w:rFonts w:ascii="Arial" w:hAnsi="Arial" w:cs="Arial"/>
          <w:bCs/>
          <w:sz w:val="20"/>
          <w:szCs w:val="20"/>
        </w:rPr>
      </w:pPr>
    </w:p>
    <w:p w14:paraId="37E7456B" w14:textId="06BF3257" w:rsidR="003E46E9" w:rsidRDefault="003E46E9" w:rsidP="00D10806">
      <w:pPr>
        <w:pStyle w:val="NormalWeb"/>
        <w:spacing w:before="0" w:beforeAutospacing="0" w:after="0" w:afterAutospacing="0"/>
        <w:rPr>
          <w:rFonts w:ascii="Arial" w:hAnsi="Arial" w:cs="Arial"/>
          <w:bCs/>
          <w:sz w:val="20"/>
          <w:szCs w:val="20"/>
        </w:rPr>
      </w:pPr>
      <w:r>
        <w:rPr>
          <w:rFonts w:ascii="Arial" w:hAnsi="Arial" w:cs="Arial"/>
          <w:bCs/>
          <w:sz w:val="20"/>
          <w:szCs w:val="20"/>
        </w:rPr>
        <w:t xml:space="preserve">2.  </w:t>
      </w:r>
      <w:r w:rsidR="00B902EB">
        <w:rPr>
          <w:rFonts w:ascii="Arial" w:hAnsi="Arial" w:cs="Arial"/>
          <w:bCs/>
          <w:sz w:val="20"/>
          <w:szCs w:val="20"/>
        </w:rPr>
        <w:t xml:space="preserve">Jobs with Amazon Third Parties.  Find a job as a robot technician.  Amazon works with third party companies to make it easter for you to apply for skilled positions, such as robotic and maintenance technicians.  No post-secondary degree is necessary.  Technician – These roles repair, maintain, and perform preventative maintenance on the systems used in Amazon buildings.  Opportunities include maintenance technicians, robotics technicians and base building maintenance.  Amazon third parties include JLL, CBRE Group, C&amp;W Services and ELS.  Benefits of working with an Amazon third party include competitive pay, medical benefits, growth opportunities and no post-secondary degree necessary.  Learn more about these skilled opportunities with Amazon third parties amazon.com/thirdpartyjobs.  </w:t>
      </w:r>
    </w:p>
    <w:p w14:paraId="7360765F" w14:textId="56AA0BF4" w:rsidR="005F4E16" w:rsidRDefault="005F4E16" w:rsidP="00C90783">
      <w:pPr>
        <w:pStyle w:val="PlainText"/>
        <w:rPr>
          <w:rFonts w:ascii="Arial" w:hAnsi="Arial" w:cs="Arial"/>
          <w:color w:val="auto"/>
          <w:sz w:val="20"/>
          <w:szCs w:val="20"/>
        </w:rPr>
      </w:pPr>
    </w:p>
    <w:p w14:paraId="549969C7" w14:textId="77777777" w:rsidR="005F4E16" w:rsidRPr="00F752E0" w:rsidRDefault="005F4E16" w:rsidP="00C90783">
      <w:pPr>
        <w:pStyle w:val="PlainText"/>
        <w:rPr>
          <w:rFonts w:ascii="Arial" w:hAnsi="Arial" w:cs="Arial"/>
          <w:vanish/>
          <w:color w:val="auto"/>
          <w:sz w:val="20"/>
          <w:szCs w:val="20"/>
        </w:rPr>
      </w:pPr>
    </w:p>
    <w:p w14:paraId="379856A3" w14:textId="77777777" w:rsidR="000910A7" w:rsidRPr="00F752E0" w:rsidRDefault="000910A7" w:rsidP="000910A7">
      <w:pPr>
        <w:pStyle w:val="z-BottomofForm"/>
        <w:rPr>
          <w:b/>
          <w:sz w:val="20"/>
          <w:szCs w:val="20"/>
        </w:rPr>
      </w:pPr>
      <w:r w:rsidRPr="00F752E0">
        <w:rPr>
          <w:b/>
          <w:sz w:val="20"/>
          <w:szCs w:val="20"/>
        </w:rPr>
        <w:t>Bottom of Form</w:t>
      </w:r>
    </w:p>
    <w:p w14:paraId="6A408CC5" w14:textId="77777777" w:rsidR="00407B58" w:rsidRPr="00F752E0" w:rsidRDefault="00407B58" w:rsidP="00407B58">
      <w:pPr>
        <w:pStyle w:val="PlainText"/>
        <w:jc w:val="center"/>
        <w:rPr>
          <w:rFonts w:ascii="Arial" w:hAnsi="Arial" w:cs="Arial"/>
          <w:color w:val="auto"/>
          <w:sz w:val="20"/>
          <w:szCs w:val="20"/>
        </w:rPr>
      </w:pPr>
      <w:r w:rsidRPr="00F752E0">
        <w:rPr>
          <w:rFonts w:ascii="Arial" w:hAnsi="Arial" w:cs="Arial"/>
          <w:color w:val="auto"/>
          <w:sz w:val="20"/>
          <w:szCs w:val="20"/>
        </w:rPr>
        <w:t>General</w:t>
      </w:r>
    </w:p>
    <w:p w14:paraId="49654E70" w14:textId="77777777" w:rsidR="00407B58" w:rsidRPr="00F752E0" w:rsidRDefault="00407B58" w:rsidP="007D7B4F">
      <w:pPr>
        <w:spacing w:after="0"/>
        <w:rPr>
          <w:rFonts w:ascii="Arial" w:hAnsi="Arial" w:cs="Arial"/>
          <w:bCs/>
          <w:sz w:val="20"/>
          <w:szCs w:val="20"/>
        </w:rPr>
      </w:pPr>
    </w:p>
    <w:p w14:paraId="4E7EF59B" w14:textId="77777777" w:rsidR="00AE652C" w:rsidRPr="00F752E0" w:rsidRDefault="000910A7" w:rsidP="009568B6">
      <w:pPr>
        <w:spacing w:after="0"/>
        <w:rPr>
          <w:rFonts w:ascii="Arial" w:hAnsi="Arial" w:cs="Arial"/>
          <w:bCs/>
          <w:sz w:val="20"/>
          <w:szCs w:val="20"/>
        </w:rPr>
      </w:pPr>
      <w:r w:rsidRPr="00F752E0">
        <w:rPr>
          <w:rFonts w:ascii="Arial" w:hAnsi="Arial" w:cs="Arial"/>
          <w:bCs/>
          <w:sz w:val="20"/>
          <w:szCs w:val="20"/>
        </w:rPr>
        <w:t>1</w:t>
      </w:r>
      <w:r w:rsidR="00936A47" w:rsidRPr="00F752E0">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F752E0">
        <w:rPr>
          <w:rFonts w:ascii="Arial" w:hAnsi="Arial" w:cs="Arial"/>
          <w:bCs/>
          <w:sz w:val="20"/>
          <w:szCs w:val="20"/>
        </w:rPr>
        <w:t>Go to the Security Office with proof of military/veteran status.  You will be given 12 parking stamps.  Place them on parking ticket and no fee.</w:t>
      </w:r>
    </w:p>
    <w:p w14:paraId="23E517D7" w14:textId="77777777" w:rsidR="00556C63" w:rsidRPr="00F752E0" w:rsidRDefault="00556C63" w:rsidP="00973C79">
      <w:pPr>
        <w:pStyle w:val="PlainText"/>
        <w:rPr>
          <w:rFonts w:ascii="Arial" w:hAnsi="Arial" w:cs="Arial"/>
          <w:b w:val="0"/>
          <w:bCs/>
          <w:color w:val="auto"/>
          <w:sz w:val="20"/>
          <w:szCs w:val="20"/>
        </w:rPr>
      </w:pPr>
    </w:p>
    <w:p w14:paraId="7D2BF692" w14:textId="282B6597" w:rsidR="001D2627" w:rsidRPr="00F752E0" w:rsidRDefault="00973C79" w:rsidP="00973C79">
      <w:pPr>
        <w:pStyle w:val="PlainText"/>
        <w:rPr>
          <w:rFonts w:ascii="Arial" w:hAnsi="Arial" w:cs="Arial"/>
          <w:b w:val="0"/>
          <w:bCs/>
          <w:color w:val="auto"/>
          <w:sz w:val="20"/>
          <w:szCs w:val="20"/>
        </w:rPr>
      </w:pPr>
      <w:r w:rsidRPr="00F752E0">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F752E0">
        <w:rPr>
          <w:rFonts w:ascii="Arial" w:hAnsi="Arial" w:cs="Arial"/>
          <w:b w:val="0"/>
          <w:bCs/>
          <w:color w:val="auto"/>
          <w:sz w:val="20"/>
          <w:szCs w:val="20"/>
        </w:rPr>
        <w:t>driver’s</w:t>
      </w:r>
      <w:r w:rsidRPr="00F752E0">
        <w:rPr>
          <w:rFonts w:ascii="Arial" w:hAnsi="Arial" w:cs="Arial"/>
          <w:b w:val="0"/>
          <w:bCs/>
          <w:color w:val="auto"/>
          <w:sz w:val="20"/>
          <w:szCs w:val="20"/>
        </w:rPr>
        <w:t xml:space="preserve"> </w:t>
      </w:r>
    </w:p>
    <w:p w14:paraId="78003822" w14:textId="0CF21D46" w:rsidR="00973C79" w:rsidRPr="00F752E0" w:rsidRDefault="00973C79" w:rsidP="00973C79">
      <w:pPr>
        <w:pStyle w:val="PlainText"/>
        <w:rPr>
          <w:rFonts w:ascii="Arial" w:hAnsi="Arial" w:cs="Arial"/>
          <w:b w:val="0"/>
          <w:bCs/>
          <w:color w:val="auto"/>
          <w:sz w:val="20"/>
          <w:szCs w:val="20"/>
        </w:rPr>
      </w:pPr>
      <w:r w:rsidRPr="00F752E0">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3585740F" w14:textId="77777777" w:rsidR="006F55B2" w:rsidRPr="00F752E0" w:rsidRDefault="006F55B2" w:rsidP="00C54F16">
      <w:pPr>
        <w:pStyle w:val="NormalWeb"/>
        <w:spacing w:before="0" w:beforeAutospacing="0" w:after="0" w:afterAutospacing="0"/>
        <w:rPr>
          <w:rFonts w:ascii="Arial" w:hAnsi="Arial" w:cs="Arial"/>
          <w:bCs/>
          <w:sz w:val="20"/>
          <w:szCs w:val="20"/>
        </w:rPr>
      </w:pPr>
    </w:p>
    <w:p w14:paraId="4F28B049" w14:textId="193586EA" w:rsidR="00771FBA" w:rsidRPr="00F752E0" w:rsidRDefault="00973C79" w:rsidP="00C54F16">
      <w:pPr>
        <w:pStyle w:val="NormalWeb"/>
        <w:spacing w:before="0" w:beforeAutospacing="0" w:after="0" w:afterAutospacing="0"/>
        <w:rPr>
          <w:rFonts w:ascii="Arial" w:hAnsi="Arial" w:cs="Arial"/>
          <w:b/>
          <w:bCs/>
          <w:sz w:val="20"/>
          <w:szCs w:val="20"/>
        </w:rPr>
      </w:pPr>
      <w:r w:rsidRPr="00F752E0">
        <w:rPr>
          <w:rFonts w:ascii="Arial" w:hAnsi="Arial" w:cs="Arial"/>
          <w:bCs/>
          <w:sz w:val="20"/>
          <w:szCs w:val="20"/>
        </w:rPr>
        <w:t>3</w:t>
      </w:r>
      <w:r w:rsidR="00771FBA" w:rsidRPr="00F752E0">
        <w:rPr>
          <w:rFonts w:ascii="Arial" w:hAnsi="Arial" w:cs="Arial"/>
          <w:bCs/>
          <w:sz w:val="20"/>
          <w:szCs w:val="20"/>
        </w:rPr>
        <w:t xml:space="preserve">.  The Defense POW/MIA Office announced the identification of remains </w:t>
      </w:r>
      <w:r w:rsidR="00C54F16" w:rsidRPr="00F752E0">
        <w:rPr>
          <w:rFonts w:ascii="Arial" w:hAnsi="Arial" w:cs="Arial"/>
          <w:bCs/>
          <w:sz w:val="20"/>
          <w:szCs w:val="20"/>
        </w:rPr>
        <w:t xml:space="preserve">and return home of </w:t>
      </w:r>
      <w:r w:rsidR="00771FBA" w:rsidRPr="00F752E0">
        <w:rPr>
          <w:rFonts w:ascii="Arial" w:hAnsi="Arial" w:cs="Arial"/>
          <w:bCs/>
          <w:sz w:val="20"/>
          <w:szCs w:val="20"/>
        </w:rPr>
        <w:t>the following personnel</w:t>
      </w:r>
      <w:r w:rsidR="00C54F16" w:rsidRPr="00F752E0">
        <w:rPr>
          <w:rFonts w:ascii="Arial" w:hAnsi="Arial" w:cs="Arial"/>
          <w:bCs/>
          <w:sz w:val="20"/>
          <w:szCs w:val="20"/>
        </w:rPr>
        <w:t>:</w:t>
      </w:r>
      <w:r w:rsidR="00771FBA" w:rsidRPr="00F752E0">
        <w:rPr>
          <w:rFonts w:ascii="Arial" w:hAnsi="Arial" w:cs="Arial"/>
          <w:bCs/>
          <w:sz w:val="20"/>
          <w:szCs w:val="20"/>
        </w:rPr>
        <w:t xml:space="preserve">  </w:t>
      </w:r>
    </w:p>
    <w:p w14:paraId="03B1367F" w14:textId="77777777" w:rsidR="00230D3F" w:rsidRDefault="00230D3F" w:rsidP="00F54EC1">
      <w:pPr>
        <w:spacing w:after="0" w:line="240" w:lineRule="auto"/>
        <w:rPr>
          <w:rFonts w:ascii="Arial" w:hAnsi="Arial" w:cs="Arial"/>
          <w:b/>
          <w:bCs/>
          <w:color w:val="333333"/>
          <w:sz w:val="20"/>
          <w:szCs w:val="20"/>
          <w:shd w:val="clear" w:color="auto" w:fill="FFFFFF"/>
        </w:rPr>
      </w:pPr>
    </w:p>
    <w:p w14:paraId="3CBE4657" w14:textId="421BD2F7" w:rsidR="00A51A2F" w:rsidRPr="00A51A2F" w:rsidRDefault="00A51A2F" w:rsidP="00A51A2F">
      <w:pPr>
        <w:pStyle w:val="NormalWeb"/>
        <w:shd w:val="clear" w:color="auto" w:fill="FFFFFF"/>
        <w:spacing w:before="0" w:beforeAutospacing="0" w:after="0" w:afterAutospacing="0"/>
        <w:rPr>
          <w:rFonts w:ascii="Arial" w:eastAsia="Times New Roman" w:hAnsi="Arial" w:cs="Arial"/>
          <w:color w:val="333333"/>
          <w:sz w:val="20"/>
          <w:szCs w:val="20"/>
        </w:rPr>
      </w:pPr>
      <w:r w:rsidRPr="00A51A2F">
        <w:rPr>
          <w:rFonts w:ascii="Arial" w:eastAsia="Times New Roman" w:hAnsi="Arial" w:cs="Arial"/>
          <w:b/>
          <w:bCs/>
          <w:color w:val="333333"/>
          <w:sz w:val="20"/>
          <w:szCs w:val="20"/>
        </w:rPr>
        <w:t>Navy Fireman 1st Class Howard D. Hodges, </w:t>
      </w:r>
      <w:r w:rsidRPr="00A51A2F">
        <w:rPr>
          <w:rFonts w:ascii="Arial" w:eastAsia="Times New Roman" w:hAnsi="Arial" w:cs="Arial"/>
          <w:color w:val="333333"/>
          <w:sz w:val="20"/>
          <w:szCs w:val="20"/>
        </w:rPr>
        <w:t>20,</w:t>
      </w:r>
      <w:r w:rsidRPr="00A51A2F">
        <w:rPr>
          <w:rFonts w:ascii="Arial" w:eastAsia="Times New Roman" w:hAnsi="Arial" w:cs="Arial"/>
          <w:b/>
          <w:bCs/>
          <w:color w:val="333333"/>
          <w:sz w:val="20"/>
          <w:szCs w:val="20"/>
        </w:rPr>
        <w:t> </w:t>
      </w:r>
      <w:r w:rsidRPr="00A51A2F">
        <w:rPr>
          <w:rFonts w:ascii="Arial" w:eastAsia="Times New Roman" w:hAnsi="Arial" w:cs="Arial"/>
          <w:color w:val="333333"/>
          <w:sz w:val="20"/>
          <w:szCs w:val="20"/>
        </w:rPr>
        <w:t>USS West Virginia, Pearl Harbor, Dec. 7, 1941.</w:t>
      </w:r>
    </w:p>
    <w:p w14:paraId="0E5DAAD0" w14:textId="669DC691" w:rsidR="002575F1" w:rsidRDefault="002575F1" w:rsidP="002575F1">
      <w:pPr>
        <w:pStyle w:val="NormalWeb"/>
        <w:shd w:val="clear" w:color="auto" w:fill="FFFFFF"/>
        <w:spacing w:before="0" w:beforeAutospacing="0" w:after="0" w:afterAutospacing="0"/>
        <w:rPr>
          <w:rFonts w:ascii="Arial" w:eastAsia="Times New Roman" w:hAnsi="Arial" w:cs="Arial"/>
          <w:color w:val="333333"/>
          <w:sz w:val="20"/>
          <w:szCs w:val="20"/>
        </w:rPr>
      </w:pPr>
      <w:r w:rsidRPr="002575F1">
        <w:rPr>
          <w:rFonts w:ascii="Arial" w:eastAsia="Times New Roman" w:hAnsi="Arial" w:cs="Arial"/>
          <w:b/>
          <w:bCs/>
          <w:color w:val="333333"/>
          <w:sz w:val="20"/>
          <w:szCs w:val="20"/>
        </w:rPr>
        <w:t>Army Cpl. Paul W. Wilkins, </w:t>
      </w:r>
      <w:r w:rsidRPr="002575F1">
        <w:rPr>
          <w:rFonts w:ascii="Arial" w:eastAsia="Times New Roman" w:hAnsi="Arial" w:cs="Arial"/>
          <w:color w:val="333333"/>
          <w:sz w:val="20"/>
          <w:szCs w:val="20"/>
        </w:rPr>
        <w:t>19, B Co,</w:t>
      </w:r>
      <w:r>
        <w:rPr>
          <w:rFonts w:ascii="Arial" w:eastAsia="Times New Roman" w:hAnsi="Arial" w:cs="Arial"/>
          <w:color w:val="333333"/>
          <w:sz w:val="20"/>
          <w:szCs w:val="20"/>
        </w:rPr>
        <w:t xml:space="preserve"> </w:t>
      </w:r>
      <w:r w:rsidRPr="002575F1">
        <w:rPr>
          <w:rFonts w:ascii="Arial" w:eastAsia="Times New Roman" w:hAnsi="Arial" w:cs="Arial"/>
          <w:color w:val="333333"/>
          <w:sz w:val="20"/>
          <w:szCs w:val="20"/>
        </w:rPr>
        <w:t>1st Bn, 21st Inf Regt, 24th Infantry Div</w:t>
      </w:r>
      <w:r>
        <w:rPr>
          <w:rFonts w:ascii="Arial" w:eastAsia="Times New Roman" w:hAnsi="Arial" w:cs="Arial"/>
          <w:color w:val="333333"/>
          <w:sz w:val="20"/>
          <w:szCs w:val="20"/>
        </w:rPr>
        <w:t xml:space="preserve">, </w:t>
      </w:r>
      <w:r w:rsidRPr="002575F1">
        <w:rPr>
          <w:rFonts w:ascii="Arial" w:eastAsia="Times New Roman" w:hAnsi="Arial" w:cs="Arial"/>
          <w:color w:val="333333"/>
          <w:sz w:val="20"/>
          <w:szCs w:val="20"/>
        </w:rPr>
        <w:t>Choch’iwan, South Korea</w:t>
      </w:r>
      <w:r>
        <w:rPr>
          <w:rFonts w:ascii="Arial" w:eastAsia="Times New Roman" w:hAnsi="Arial" w:cs="Arial"/>
          <w:color w:val="333333"/>
          <w:sz w:val="20"/>
          <w:szCs w:val="20"/>
        </w:rPr>
        <w:t xml:space="preserve"> </w:t>
      </w:r>
      <w:r w:rsidRPr="002575F1">
        <w:rPr>
          <w:rFonts w:ascii="Arial" w:eastAsia="Times New Roman" w:hAnsi="Arial" w:cs="Arial"/>
          <w:color w:val="333333"/>
          <w:sz w:val="20"/>
          <w:szCs w:val="20"/>
        </w:rPr>
        <w:t>July 11, 1950</w:t>
      </w:r>
      <w:r>
        <w:rPr>
          <w:rFonts w:ascii="Arial" w:eastAsia="Times New Roman" w:hAnsi="Arial" w:cs="Arial"/>
          <w:color w:val="333333"/>
          <w:sz w:val="20"/>
          <w:szCs w:val="20"/>
        </w:rPr>
        <w:t>.</w:t>
      </w:r>
    </w:p>
    <w:p w14:paraId="691BCCA2" w14:textId="77777777" w:rsidR="002575F1" w:rsidRDefault="002575F1" w:rsidP="002575F1">
      <w:pPr>
        <w:pStyle w:val="NormalWeb"/>
        <w:shd w:val="clear" w:color="auto" w:fill="FFFFFF"/>
        <w:spacing w:before="0" w:beforeAutospacing="0" w:after="0" w:afterAutospacing="0"/>
        <w:rPr>
          <w:rFonts w:ascii="Arial" w:eastAsia="Times New Roman" w:hAnsi="Arial" w:cs="Arial"/>
          <w:color w:val="333333"/>
          <w:sz w:val="20"/>
          <w:szCs w:val="20"/>
        </w:rPr>
      </w:pPr>
      <w:r w:rsidRPr="002575F1">
        <w:rPr>
          <w:rFonts w:ascii="Arial" w:eastAsia="Times New Roman" w:hAnsi="Arial" w:cs="Arial"/>
          <w:b/>
          <w:bCs/>
          <w:color w:val="333333"/>
          <w:sz w:val="20"/>
          <w:szCs w:val="20"/>
        </w:rPr>
        <w:t>Navy Coxswain Paul L. Boemer, </w:t>
      </w:r>
      <w:r w:rsidRPr="002575F1">
        <w:rPr>
          <w:rFonts w:ascii="Arial" w:eastAsia="Times New Roman" w:hAnsi="Arial" w:cs="Arial"/>
          <w:color w:val="333333"/>
          <w:sz w:val="20"/>
          <w:szCs w:val="20"/>
        </w:rPr>
        <w:t>21,</w:t>
      </w:r>
      <w:r w:rsidRPr="002575F1">
        <w:rPr>
          <w:rFonts w:ascii="Arial" w:eastAsia="Times New Roman" w:hAnsi="Arial" w:cs="Arial"/>
          <w:b/>
          <w:bCs/>
          <w:color w:val="333333"/>
          <w:sz w:val="20"/>
          <w:szCs w:val="20"/>
        </w:rPr>
        <w:t> </w:t>
      </w:r>
      <w:r w:rsidRPr="002575F1">
        <w:rPr>
          <w:rFonts w:ascii="Arial" w:eastAsia="Times New Roman" w:hAnsi="Arial" w:cs="Arial"/>
          <w:color w:val="333333"/>
          <w:sz w:val="20"/>
          <w:szCs w:val="20"/>
        </w:rPr>
        <w:t xml:space="preserve">USS Oklahoma, Pearl Harbor, Dec. 7, 1941. </w:t>
      </w:r>
    </w:p>
    <w:p w14:paraId="5C167FCA" w14:textId="77777777" w:rsidR="002575F1" w:rsidRDefault="002575F1" w:rsidP="00B23B63">
      <w:pPr>
        <w:spacing w:after="0" w:line="240" w:lineRule="auto"/>
        <w:rPr>
          <w:rFonts w:ascii="Arial" w:hAnsi="Arial" w:cs="Arial"/>
          <w:bCs/>
          <w:sz w:val="20"/>
          <w:szCs w:val="20"/>
        </w:rPr>
      </w:pPr>
    </w:p>
    <w:p w14:paraId="30EB12E6" w14:textId="2AAD7962" w:rsidR="00D127D8" w:rsidRPr="00F752E0" w:rsidRDefault="00AF6290" w:rsidP="00B23B63">
      <w:pPr>
        <w:spacing w:after="0" w:line="240" w:lineRule="auto"/>
        <w:rPr>
          <w:rFonts w:ascii="Arial" w:eastAsia="Times New Roman" w:hAnsi="Arial" w:cs="Arial"/>
          <w:bCs/>
          <w:sz w:val="20"/>
          <w:szCs w:val="20"/>
        </w:rPr>
      </w:pPr>
      <w:r w:rsidRPr="00F752E0">
        <w:rPr>
          <w:rFonts w:ascii="Arial" w:hAnsi="Arial" w:cs="Arial"/>
          <w:bCs/>
          <w:sz w:val="20"/>
          <w:szCs w:val="20"/>
        </w:rPr>
        <w:t>4</w:t>
      </w:r>
      <w:r w:rsidR="00B23B63" w:rsidRPr="00F752E0">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F752E0" w:rsidRDefault="00266DA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F752E0" w14:paraId="10C3CE19" w14:textId="77777777" w:rsidTr="00ED3643">
        <w:tc>
          <w:tcPr>
            <w:tcW w:w="3818" w:type="dxa"/>
          </w:tcPr>
          <w:p w14:paraId="640DE4C9" w14:textId="77777777" w:rsidR="00ED3643" w:rsidRPr="00F752E0" w:rsidRDefault="00ED3643" w:rsidP="00ED3643">
            <w:pPr>
              <w:pStyle w:val="PlainText"/>
              <w:rPr>
                <w:rFonts w:ascii="Arial" w:hAnsi="Arial" w:cs="Arial"/>
                <w:b w:val="0"/>
                <w:bCs/>
                <w:color w:val="auto"/>
                <w:sz w:val="20"/>
                <w:szCs w:val="20"/>
              </w:rPr>
            </w:pPr>
            <w:r w:rsidRPr="00F752E0">
              <w:rPr>
                <w:rFonts w:ascii="Arial" w:hAnsi="Arial" w:cs="Arial"/>
                <w:b w:val="0"/>
                <w:bCs/>
                <w:color w:val="auto"/>
                <w:sz w:val="20"/>
                <w:szCs w:val="20"/>
              </w:rPr>
              <w:t>Army: 800-892-2490</w:t>
            </w:r>
          </w:p>
        </w:tc>
        <w:tc>
          <w:tcPr>
            <w:tcW w:w="3599" w:type="dxa"/>
          </w:tcPr>
          <w:p w14:paraId="040ED362" w14:textId="77777777" w:rsidR="00ED3643" w:rsidRPr="00F752E0" w:rsidRDefault="00ED3643" w:rsidP="00ED3643">
            <w:pPr>
              <w:pStyle w:val="PlainText"/>
              <w:rPr>
                <w:rFonts w:ascii="Arial" w:hAnsi="Arial" w:cs="Arial"/>
                <w:b w:val="0"/>
                <w:bCs/>
                <w:color w:val="auto"/>
                <w:sz w:val="20"/>
                <w:szCs w:val="20"/>
              </w:rPr>
            </w:pPr>
            <w:r w:rsidRPr="00F752E0">
              <w:rPr>
                <w:rFonts w:ascii="Arial" w:hAnsi="Arial" w:cs="Arial"/>
                <w:b w:val="0"/>
                <w:bCs/>
                <w:color w:val="auto"/>
                <w:sz w:val="20"/>
                <w:szCs w:val="20"/>
              </w:rPr>
              <w:t>Navy: 800-443-9298</w:t>
            </w:r>
          </w:p>
        </w:tc>
        <w:tc>
          <w:tcPr>
            <w:tcW w:w="3599" w:type="dxa"/>
          </w:tcPr>
          <w:p w14:paraId="47CFFA58"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State Department: 202-485-6106</w:t>
            </w:r>
          </w:p>
        </w:tc>
      </w:tr>
      <w:tr w:rsidR="00ED3643" w:rsidRPr="00F752E0" w14:paraId="2A11172B" w14:textId="77777777" w:rsidTr="00ED3643">
        <w:tc>
          <w:tcPr>
            <w:tcW w:w="3818" w:type="dxa"/>
          </w:tcPr>
          <w:p w14:paraId="42C65D8A"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Marine Corps: 800-847-1597</w:t>
            </w:r>
          </w:p>
        </w:tc>
        <w:tc>
          <w:tcPr>
            <w:tcW w:w="3599" w:type="dxa"/>
          </w:tcPr>
          <w:p w14:paraId="4EFF4369"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Air Force: 800-531-5501</w:t>
            </w:r>
          </w:p>
        </w:tc>
        <w:tc>
          <w:tcPr>
            <w:tcW w:w="3599" w:type="dxa"/>
          </w:tcPr>
          <w:p w14:paraId="31C9E98A" w14:textId="77777777" w:rsidR="00ED3643" w:rsidRPr="00F752E0" w:rsidRDefault="00ED3643" w:rsidP="00266DA3">
            <w:pPr>
              <w:pStyle w:val="PlainText"/>
              <w:rPr>
                <w:rFonts w:ascii="Arial" w:hAnsi="Arial" w:cs="Arial"/>
                <w:b w:val="0"/>
                <w:bCs/>
                <w:color w:val="auto"/>
                <w:sz w:val="20"/>
                <w:szCs w:val="20"/>
              </w:rPr>
            </w:pPr>
          </w:p>
        </w:tc>
      </w:tr>
    </w:tbl>
    <w:p w14:paraId="677B0453" w14:textId="77777777" w:rsidR="00842D8F" w:rsidRDefault="00842D8F" w:rsidP="00B26A11">
      <w:pPr>
        <w:spacing w:after="0"/>
        <w:rPr>
          <w:rFonts w:ascii="Arial" w:hAnsi="Arial" w:cs="Arial"/>
          <w:bCs/>
          <w:sz w:val="20"/>
          <w:szCs w:val="20"/>
        </w:rPr>
      </w:pPr>
    </w:p>
    <w:p w14:paraId="1C415333" w14:textId="37A9F78A" w:rsidR="00F133AF" w:rsidRPr="00F752E0" w:rsidRDefault="00AF6290" w:rsidP="00B26A11">
      <w:pPr>
        <w:spacing w:after="0"/>
        <w:rPr>
          <w:rFonts w:ascii="Arial" w:hAnsi="Arial" w:cs="Arial"/>
          <w:bCs/>
          <w:sz w:val="20"/>
          <w:szCs w:val="20"/>
        </w:rPr>
      </w:pPr>
      <w:r w:rsidRPr="00F752E0">
        <w:rPr>
          <w:rFonts w:ascii="Arial" w:hAnsi="Arial" w:cs="Arial"/>
          <w:bCs/>
          <w:sz w:val="20"/>
          <w:szCs w:val="20"/>
        </w:rPr>
        <w:t>5</w:t>
      </w:r>
      <w:r w:rsidR="00B26A11" w:rsidRPr="00F752E0">
        <w:rPr>
          <w:rFonts w:ascii="Arial" w:hAnsi="Arial" w:cs="Arial"/>
          <w:bCs/>
          <w:sz w:val="20"/>
          <w:szCs w:val="20"/>
        </w:rPr>
        <w:t>.  Staten Island Community TV:  Veterans TV Shows</w:t>
      </w:r>
      <w:r w:rsidR="00E439A6" w:rsidRPr="00F752E0">
        <w:rPr>
          <w:rFonts w:ascii="Arial" w:hAnsi="Arial" w:cs="Arial"/>
          <w:bCs/>
          <w:sz w:val="20"/>
          <w:szCs w:val="20"/>
        </w:rPr>
        <w:t xml:space="preserve"> </w:t>
      </w:r>
      <w:r w:rsidR="00B26A11" w:rsidRPr="00F752E0">
        <w:rPr>
          <w:rFonts w:ascii="Arial" w:hAnsi="Arial" w:cs="Arial"/>
          <w:bCs/>
          <w:sz w:val="20"/>
          <w:szCs w:val="20"/>
        </w:rPr>
        <w:t>are</w:t>
      </w:r>
      <w:r w:rsidR="00E439A6" w:rsidRPr="00F752E0">
        <w:rPr>
          <w:rFonts w:ascii="Arial" w:hAnsi="Arial" w:cs="Arial"/>
          <w:bCs/>
          <w:sz w:val="20"/>
          <w:szCs w:val="20"/>
        </w:rPr>
        <w:t xml:space="preserve"> </w:t>
      </w:r>
      <w:r w:rsidR="00B26A11" w:rsidRPr="00F752E0">
        <w:rPr>
          <w:rFonts w:ascii="Arial" w:hAnsi="Arial" w:cs="Arial"/>
          <w:bCs/>
          <w:sz w:val="20"/>
          <w:szCs w:val="20"/>
        </w:rPr>
        <w:t xml:space="preserve">available 24 hours a day via </w:t>
      </w:r>
      <w:r w:rsidR="00EB3EBD" w:rsidRPr="00F752E0">
        <w:rPr>
          <w:rFonts w:ascii="Arial" w:hAnsi="Arial" w:cs="Arial"/>
          <w:bCs/>
          <w:sz w:val="20"/>
          <w:szCs w:val="20"/>
        </w:rPr>
        <w:t>YouTube</w:t>
      </w:r>
      <w:r w:rsidR="00B26A11" w:rsidRPr="00F752E0">
        <w:rPr>
          <w:rFonts w:ascii="Arial" w:hAnsi="Arial" w:cs="Arial"/>
          <w:bCs/>
          <w:sz w:val="20"/>
          <w:szCs w:val="20"/>
        </w:rPr>
        <w:t xml:space="preserve">.  To view, google "Youtube, Ed Salek, In Honor of" or go to Youtube.com and search for Ed Salek, In Honor of.  </w:t>
      </w:r>
    </w:p>
    <w:p w14:paraId="1F4C26B3" w14:textId="77777777" w:rsidR="002D495C" w:rsidRPr="00F752E0" w:rsidRDefault="002D495C" w:rsidP="007611E6">
      <w:pPr>
        <w:spacing w:after="0"/>
        <w:jc w:val="center"/>
        <w:rPr>
          <w:rFonts w:ascii="Arial" w:hAnsi="Arial" w:cs="Arial"/>
          <w:b/>
          <w:sz w:val="20"/>
          <w:szCs w:val="20"/>
        </w:rPr>
      </w:pPr>
    </w:p>
    <w:p w14:paraId="3778CEAE" w14:textId="77777777" w:rsidR="006745D7" w:rsidRDefault="006745D7" w:rsidP="007611E6">
      <w:pPr>
        <w:spacing w:after="0"/>
        <w:jc w:val="center"/>
        <w:rPr>
          <w:rFonts w:ascii="Arial" w:hAnsi="Arial" w:cs="Arial"/>
          <w:b/>
          <w:sz w:val="20"/>
          <w:szCs w:val="20"/>
        </w:rPr>
      </w:pPr>
    </w:p>
    <w:p w14:paraId="060A331E" w14:textId="77777777" w:rsidR="00B902EB" w:rsidRDefault="00B902EB" w:rsidP="007611E6">
      <w:pPr>
        <w:spacing w:after="0"/>
        <w:jc w:val="center"/>
        <w:rPr>
          <w:rFonts w:ascii="Arial" w:hAnsi="Arial" w:cs="Arial"/>
          <w:b/>
          <w:sz w:val="20"/>
          <w:szCs w:val="20"/>
        </w:rPr>
      </w:pPr>
    </w:p>
    <w:p w14:paraId="502A6CA6" w14:textId="77777777" w:rsidR="00B902EB" w:rsidRDefault="00B902EB" w:rsidP="007611E6">
      <w:pPr>
        <w:spacing w:after="0"/>
        <w:jc w:val="center"/>
        <w:rPr>
          <w:rFonts w:ascii="Arial" w:hAnsi="Arial" w:cs="Arial"/>
          <w:b/>
          <w:sz w:val="20"/>
          <w:szCs w:val="20"/>
        </w:rPr>
      </w:pPr>
    </w:p>
    <w:p w14:paraId="6BAF559B" w14:textId="77777777" w:rsidR="00B902EB" w:rsidRDefault="00B902EB" w:rsidP="007611E6">
      <w:pPr>
        <w:spacing w:after="0"/>
        <w:jc w:val="center"/>
        <w:rPr>
          <w:rFonts w:ascii="Arial" w:hAnsi="Arial" w:cs="Arial"/>
          <w:b/>
          <w:sz w:val="20"/>
          <w:szCs w:val="20"/>
        </w:rPr>
      </w:pPr>
    </w:p>
    <w:p w14:paraId="405ECD33" w14:textId="77777777" w:rsidR="00B902EB" w:rsidRDefault="00B902EB" w:rsidP="007611E6">
      <w:pPr>
        <w:spacing w:after="0"/>
        <w:jc w:val="center"/>
        <w:rPr>
          <w:rFonts w:ascii="Arial" w:hAnsi="Arial" w:cs="Arial"/>
          <w:b/>
          <w:sz w:val="20"/>
          <w:szCs w:val="20"/>
        </w:rPr>
      </w:pPr>
    </w:p>
    <w:p w14:paraId="78253604" w14:textId="77777777" w:rsidR="00B902EB" w:rsidRDefault="00B902EB" w:rsidP="007611E6">
      <w:pPr>
        <w:spacing w:after="0"/>
        <w:jc w:val="center"/>
        <w:rPr>
          <w:rFonts w:ascii="Arial" w:hAnsi="Arial" w:cs="Arial"/>
          <w:b/>
          <w:sz w:val="20"/>
          <w:szCs w:val="20"/>
        </w:rPr>
      </w:pPr>
    </w:p>
    <w:p w14:paraId="082A8484" w14:textId="77777777" w:rsidR="00B902EB" w:rsidRDefault="00B902EB" w:rsidP="007611E6">
      <w:pPr>
        <w:spacing w:after="0"/>
        <w:jc w:val="center"/>
        <w:rPr>
          <w:rFonts w:ascii="Arial" w:hAnsi="Arial" w:cs="Arial"/>
          <w:b/>
          <w:sz w:val="20"/>
          <w:szCs w:val="20"/>
        </w:rPr>
      </w:pPr>
    </w:p>
    <w:p w14:paraId="0E63DEC5" w14:textId="77777777" w:rsidR="00B902EB" w:rsidRDefault="00B902EB" w:rsidP="007611E6">
      <w:pPr>
        <w:spacing w:after="0"/>
        <w:jc w:val="center"/>
        <w:rPr>
          <w:rFonts w:ascii="Arial" w:hAnsi="Arial" w:cs="Arial"/>
          <w:b/>
          <w:sz w:val="20"/>
          <w:szCs w:val="20"/>
        </w:rPr>
      </w:pPr>
    </w:p>
    <w:p w14:paraId="67445980" w14:textId="77777777" w:rsidR="00B902EB" w:rsidRDefault="00B902EB" w:rsidP="007611E6">
      <w:pPr>
        <w:spacing w:after="0"/>
        <w:jc w:val="center"/>
        <w:rPr>
          <w:rFonts w:ascii="Arial" w:hAnsi="Arial" w:cs="Arial"/>
          <w:b/>
          <w:sz w:val="20"/>
          <w:szCs w:val="20"/>
        </w:rPr>
      </w:pPr>
    </w:p>
    <w:p w14:paraId="77BDF553" w14:textId="77777777" w:rsidR="00B902EB" w:rsidRDefault="00B902EB" w:rsidP="007611E6">
      <w:pPr>
        <w:spacing w:after="0"/>
        <w:jc w:val="center"/>
        <w:rPr>
          <w:rFonts w:ascii="Arial" w:hAnsi="Arial" w:cs="Arial"/>
          <w:b/>
          <w:sz w:val="20"/>
          <w:szCs w:val="20"/>
        </w:rPr>
      </w:pPr>
    </w:p>
    <w:p w14:paraId="46D63988" w14:textId="05646687" w:rsidR="007611E6" w:rsidRDefault="007611E6" w:rsidP="007611E6">
      <w:pPr>
        <w:spacing w:after="0"/>
        <w:jc w:val="center"/>
        <w:rPr>
          <w:rFonts w:ascii="Arial" w:hAnsi="Arial" w:cs="Arial"/>
          <w:b/>
          <w:sz w:val="20"/>
          <w:szCs w:val="20"/>
        </w:rPr>
      </w:pPr>
      <w:r w:rsidRPr="00F752E0">
        <w:rPr>
          <w:rFonts w:ascii="Arial" w:hAnsi="Arial" w:cs="Arial"/>
          <w:b/>
          <w:sz w:val="20"/>
          <w:szCs w:val="20"/>
        </w:rPr>
        <w:t>Items of Interest</w:t>
      </w:r>
    </w:p>
    <w:p w14:paraId="43414CF2" w14:textId="77777777" w:rsidR="00B902EB" w:rsidRDefault="00B902EB" w:rsidP="00EC3166">
      <w:pPr>
        <w:shd w:val="clear" w:color="auto" w:fill="FFFFFF"/>
        <w:spacing w:after="120" w:line="240" w:lineRule="auto"/>
        <w:rPr>
          <w:rFonts w:ascii="Arial" w:eastAsia="Times New Roman" w:hAnsi="Arial" w:cs="Arial"/>
          <w:b/>
          <w:bCs/>
          <w:color w:val="202122"/>
          <w:sz w:val="20"/>
          <w:szCs w:val="20"/>
        </w:rPr>
      </w:pPr>
    </w:p>
    <w:p w14:paraId="15C6D2AF" w14:textId="4D795867" w:rsidR="00EC3166" w:rsidRPr="00EC3166" w:rsidRDefault="00EC3166" w:rsidP="00EC3166">
      <w:pPr>
        <w:shd w:val="clear" w:color="auto" w:fill="FFFFFF"/>
        <w:spacing w:after="120" w:line="240" w:lineRule="auto"/>
        <w:rPr>
          <w:rFonts w:ascii="Arial" w:eastAsia="Times New Roman" w:hAnsi="Arial" w:cs="Arial"/>
          <w:color w:val="202122"/>
          <w:sz w:val="20"/>
          <w:szCs w:val="20"/>
        </w:rPr>
      </w:pPr>
      <w:r w:rsidRPr="00EC3166">
        <w:rPr>
          <w:rFonts w:ascii="Arial" w:eastAsia="Times New Roman" w:hAnsi="Arial" w:cs="Arial"/>
          <w:b/>
          <w:bCs/>
          <w:color w:val="202122"/>
          <w:sz w:val="20"/>
          <w:szCs w:val="20"/>
        </w:rPr>
        <w:t>USS </w:t>
      </w:r>
      <w:r w:rsidRPr="00EC3166">
        <w:rPr>
          <w:rFonts w:ascii="Arial" w:eastAsia="Times New Roman" w:hAnsi="Arial" w:cs="Arial"/>
          <w:b/>
          <w:bCs/>
          <w:i/>
          <w:iCs/>
          <w:color w:val="202122"/>
          <w:sz w:val="20"/>
          <w:szCs w:val="20"/>
        </w:rPr>
        <w:t>Stockham</w:t>
      </w:r>
      <w:r w:rsidRPr="00EC3166">
        <w:rPr>
          <w:rFonts w:ascii="Arial" w:eastAsia="Times New Roman" w:hAnsi="Arial" w:cs="Arial"/>
          <w:b/>
          <w:bCs/>
          <w:color w:val="202122"/>
          <w:sz w:val="20"/>
          <w:szCs w:val="20"/>
        </w:rPr>
        <w:t> (DD-683)</w:t>
      </w:r>
      <w:r w:rsidRPr="00EC3166">
        <w:rPr>
          <w:rFonts w:ascii="Arial" w:eastAsia="Times New Roman" w:hAnsi="Arial" w:cs="Arial"/>
          <w:color w:val="202122"/>
          <w:sz w:val="20"/>
          <w:szCs w:val="20"/>
        </w:rPr>
        <w:t>, a </w:t>
      </w:r>
      <w:hyperlink r:id="rId17" w:tooltip="Fletcher class destroyer" w:history="1">
        <w:r w:rsidRPr="00EC3166">
          <w:rPr>
            <w:rFonts w:ascii="Arial" w:eastAsia="Times New Roman" w:hAnsi="Arial" w:cs="Arial"/>
            <w:i/>
            <w:iCs/>
            <w:color w:val="0B0080"/>
            <w:sz w:val="20"/>
            <w:szCs w:val="20"/>
          </w:rPr>
          <w:t>Fletcher</w:t>
        </w:r>
        <w:r w:rsidRPr="00EC3166">
          <w:rPr>
            <w:rFonts w:ascii="Arial" w:eastAsia="Times New Roman" w:hAnsi="Arial" w:cs="Arial"/>
            <w:color w:val="0B0080"/>
            <w:sz w:val="20"/>
            <w:szCs w:val="20"/>
          </w:rPr>
          <w:t>-class</w:t>
        </w:r>
      </w:hyperlink>
      <w:r w:rsidRPr="00EC3166">
        <w:rPr>
          <w:rFonts w:ascii="Arial" w:eastAsia="Times New Roman" w:hAnsi="Arial" w:cs="Arial"/>
          <w:color w:val="202122"/>
          <w:sz w:val="20"/>
          <w:szCs w:val="20"/>
        </w:rPr>
        <w:t> </w:t>
      </w:r>
      <w:hyperlink r:id="rId18" w:tooltip="Destroyer" w:history="1">
        <w:r w:rsidRPr="00EC3166">
          <w:rPr>
            <w:rFonts w:ascii="Arial" w:eastAsia="Times New Roman" w:hAnsi="Arial" w:cs="Arial"/>
            <w:color w:val="0B0080"/>
            <w:sz w:val="20"/>
            <w:szCs w:val="20"/>
          </w:rPr>
          <w:t>destroyer</w:t>
        </w:r>
      </w:hyperlink>
      <w:r w:rsidRPr="00EC3166">
        <w:rPr>
          <w:rFonts w:ascii="Arial" w:eastAsia="Times New Roman" w:hAnsi="Arial" w:cs="Arial"/>
          <w:color w:val="202122"/>
          <w:sz w:val="20"/>
          <w:szCs w:val="20"/>
        </w:rPr>
        <w:t>, was a ship of the </w:t>
      </w:r>
      <w:hyperlink r:id="rId19" w:tooltip="United States Navy" w:history="1">
        <w:r w:rsidRPr="00EC3166">
          <w:rPr>
            <w:rFonts w:ascii="Arial" w:eastAsia="Times New Roman" w:hAnsi="Arial" w:cs="Arial"/>
            <w:color w:val="0B0080"/>
            <w:sz w:val="20"/>
            <w:szCs w:val="20"/>
          </w:rPr>
          <w:t>United States Navy</w:t>
        </w:r>
      </w:hyperlink>
      <w:r w:rsidRPr="00EC3166">
        <w:rPr>
          <w:rFonts w:ascii="Arial" w:eastAsia="Times New Roman" w:hAnsi="Arial" w:cs="Arial"/>
          <w:color w:val="202122"/>
          <w:sz w:val="20"/>
          <w:szCs w:val="20"/>
        </w:rPr>
        <w:t> named for Gy.Sgt. </w:t>
      </w:r>
      <w:hyperlink r:id="rId20" w:tooltip="Fred W. Stockham" w:history="1">
        <w:r w:rsidRPr="00EC3166">
          <w:rPr>
            <w:rFonts w:ascii="Arial" w:eastAsia="Times New Roman" w:hAnsi="Arial" w:cs="Arial"/>
            <w:color w:val="0B0080"/>
            <w:sz w:val="20"/>
            <w:szCs w:val="20"/>
          </w:rPr>
          <w:t>Fred W. Stockham</w:t>
        </w:r>
      </w:hyperlink>
      <w:r w:rsidRPr="00EC3166">
        <w:rPr>
          <w:rFonts w:ascii="Arial" w:eastAsia="Times New Roman" w:hAnsi="Arial" w:cs="Arial"/>
          <w:color w:val="202122"/>
          <w:sz w:val="20"/>
          <w:szCs w:val="20"/>
        </w:rPr>
        <w:t>, </w:t>
      </w:r>
      <w:hyperlink r:id="rId21" w:tooltip="United States Marine Corps" w:history="1">
        <w:r w:rsidRPr="00EC3166">
          <w:rPr>
            <w:rFonts w:ascii="Arial" w:eastAsia="Times New Roman" w:hAnsi="Arial" w:cs="Arial"/>
            <w:color w:val="0B0080"/>
            <w:sz w:val="20"/>
            <w:szCs w:val="20"/>
          </w:rPr>
          <w:t>USMC</w:t>
        </w:r>
      </w:hyperlink>
      <w:r w:rsidRPr="00EC3166">
        <w:rPr>
          <w:rFonts w:ascii="Arial" w:eastAsia="Times New Roman" w:hAnsi="Arial" w:cs="Arial"/>
          <w:color w:val="202122"/>
          <w:sz w:val="20"/>
          <w:szCs w:val="20"/>
        </w:rPr>
        <w:t> (1881–1918).</w:t>
      </w:r>
    </w:p>
    <w:p w14:paraId="7CBEC1B3" w14:textId="7A613514" w:rsidR="005360AD" w:rsidRPr="00EC3166" w:rsidRDefault="00EC3166" w:rsidP="007611E6">
      <w:pPr>
        <w:spacing w:after="0"/>
        <w:jc w:val="center"/>
        <w:rPr>
          <w:rFonts w:ascii="Arial" w:hAnsi="Arial" w:cs="Arial"/>
          <w:b/>
          <w:sz w:val="20"/>
          <w:szCs w:val="20"/>
        </w:rPr>
      </w:pPr>
      <w:r w:rsidRPr="00EC3166">
        <w:rPr>
          <w:noProof/>
          <w:sz w:val="20"/>
          <w:szCs w:val="20"/>
        </w:rPr>
        <w:drawing>
          <wp:inline distT="0" distB="0" distL="0" distR="0" wp14:anchorId="645A1CE5" wp14:editId="063859AB">
            <wp:extent cx="3800475" cy="15936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15457" b="28525"/>
                    <a:stretch/>
                  </pic:blipFill>
                  <pic:spPr bwMode="auto">
                    <a:xfrm>
                      <a:off x="0" y="0"/>
                      <a:ext cx="3825044" cy="1603971"/>
                    </a:xfrm>
                    <a:prstGeom prst="rect">
                      <a:avLst/>
                    </a:prstGeom>
                    <a:noFill/>
                    <a:ln>
                      <a:noFill/>
                    </a:ln>
                    <a:extLst>
                      <a:ext uri="{53640926-AAD7-44D8-BBD7-CCE9431645EC}">
                        <a14:shadowObscured xmlns:a14="http://schemas.microsoft.com/office/drawing/2010/main"/>
                      </a:ext>
                    </a:extLst>
                  </pic:spPr>
                </pic:pic>
              </a:graphicData>
            </a:graphic>
          </wp:inline>
        </w:drawing>
      </w:r>
    </w:p>
    <w:p w14:paraId="7E3E3B98" w14:textId="348135D3" w:rsidR="00EC3166" w:rsidRPr="00EC3166" w:rsidRDefault="00EC3166" w:rsidP="007611E6">
      <w:pPr>
        <w:spacing w:after="0"/>
        <w:jc w:val="center"/>
        <w:rPr>
          <w:rFonts w:ascii="Arial" w:hAnsi="Arial" w:cs="Arial"/>
          <w:b/>
          <w:sz w:val="20"/>
          <w:szCs w:val="20"/>
        </w:rPr>
      </w:pPr>
    </w:p>
    <w:p w14:paraId="7E650AA2" w14:textId="514D9598" w:rsidR="00B902EB" w:rsidRDefault="00EC3166" w:rsidP="00EC3166">
      <w:pPr>
        <w:shd w:val="clear" w:color="auto" w:fill="FFFFFF"/>
        <w:spacing w:after="0" w:line="240" w:lineRule="auto"/>
        <w:rPr>
          <w:rFonts w:ascii="Arial" w:eastAsia="Times New Roman" w:hAnsi="Arial" w:cs="Arial"/>
          <w:color w:val="202122"/>
          <w:sz w:val="20"/>
          <w:szCs w:val="20"/>
        </w:rPr>
      </w:pP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(DD-683) was laid down on 19 December 1942 by the </w:t>
      </w:r>
      <w:hyperlink r:id="rId23" w:tooltip="Bethlehem Steel" w:history="1">
        <w:r w:rsidRPr="00EC3166">
          <w:rPr>
            <w:rFonts w:ascii="Arial" w:eastAsia="Times New Roman" w:hAnsi="Arial" w:cs="Arial"/>
            <w:color w:val="0B0080"/>
            <w:sz w:val="20"/>
            <w:szCs w:val="20"/>
          </w:rPr>
          <w:t>Bethlehem Steel</w:t>
        </w:r>
      </w:hyperlink>
      <w:r w:rsidRPr="00EC3166">
        <w:rPr>
          <w:rFonts w:ascii="Arial" w:eastAsia="Times New Roman" w:hAnsi="Arial" w:cs="Arial"/>
          <w:color w:val="202122"/>
          <w:sz w:val="20"/>
          <w:szCs w:val="20"/>
        </w:rPr>
        <w:t> Co. at </w:t>
      </w:r>
      <w:hyperlink r:id="rId24" w:tooltip="San Francisco, California" w:history="1">
        <w:r w:rsidRPr="00EC3166">
          <w:rPr>
            <w:rFonts w:ascii="Arial" w:eastAsia="Times New Roman" w:hAnsi="Arial" w:cs="Arial"/>
            <w:color w:val="0B0080"/>
            <w:sz w:val="20"/>
            <w:szCs w:val="20"/>
          </w:rPr>
          <w:t>San Francisco, California</w:t>
        </w:r>
      </w:hyperlink>
      <w:r w:rsidRPr="00EC3166">
        <w:rPr>
          <w:rFonts w:ascii="Arial" w:eastAsia="Times New Roman" w:hAnsi="Arial" w:cs="Arial"/>
          <w:color w:val="202122"/>
          <w:sz w:val="20"/>
          <w:szCs w:val="20"/>
        </w:rPr>
        <w:t>; </w:t>
      </w:r>
      <w:hyperlink r:id="rId25" w:tooltip="Ship naming and launching" w:history="1">
        <w:r w:rsidRPr="00EC3166">
          <w:rPr>
            <w:rFonts w:ascii="Arial" w:eastAsia="Times New Roman" w:hAnsi="Arial" w:cs="Arial"/>
            <w:color w:val="0B0080"/>
            <w:sz w:val="20"/>
            <w:szCs w:val="20"/>
          </w:rPr>
          <w:t>launched</w:t>
        </w:r>
      </w:hyperlink>
      <w:r w:rsidRPr="00EC3166">
        <w:rPr>
          <w:rFonts w:ascii="Arial" w:eastAsia="Times New Roman" w:hAnsi="Arial" w:cs="Arial"/>
          <w:color w:val="202122"/>
          <w:sz w:val="20"/>
          <w:szCs w:val="20"/>
        </w:rPr>
        <w:t> on 25 June 1943</w:t>
      </w:r>
      <w:r w:rsidR="000D65EB">
        <w:rPr>
          <w:rFonts w:ascii="Arial" w:eastAsia="Times New Roman" w:hAnsi="Arial" w:cs="Arial"/>
          <w:color w:val="202122"/>
          <w:sz w:val="20"/>
          <w:szCs w:val="20"/>
        </w:rPr>
        <w:t xml:space="preserve"> </w:t>
      </w:r>
      <w:r w:rsidRPr="00EC3166">
        <w:rPr>
          <w:rFonts w:ascii="Arial" w:eastAsia="Times New Roman" w:hAnsi="Arial" w:cs="Arial"/>
          <w:color w:val="202122"/>
          <w:sz w:val="20"/>
          <w:szCs w:val="20"/>
        </w:rPr>
        <w:t>and </w:t>
      </w:r>
      <w:hyperlink r:id="rId26" w:tooltip="Ship commissioning" w:history="1">
        <w:r w:rsidRPr="00EC3166">
          <w:rPr>
            <w:rFonts w:ascii="Arial" w:eastAsia="Times New Roman" w:hAnsi="Arial" w:cs="Arial"/>
            <w:color w:val="0B0080"/>
            <w:sz w:val="20"/>
            <w:szCs w:val="20"/>
          </w:rPr>
          <w:t>commissioned</w:t>
        </w:r>
      </w:hyperlink>
      <w:r w:rsidRPr="00EC3166">
        <w:rPr>
          <w:rFonts w:ascii="Arial" w:eastAsia="Times New Roman" w:hAnsi="Arial" w:cs="Arial"/>
          <w:color w:val="202122"/>
          <w:sz w:val="20"/>
          <w:szCs w:val="20"/>
        </w:rPr>
        <w:t> on 11 February 1944</w:t>
      </w:r>
      <w:r w:rsidR="000D65EB">
        <w:rPr>
          <w:rFonts w:ascii="Arial" w:eastAsia="Times New Roman" w:hAnsi="Arial" w:cs="Arial"/>
          <w:color w:val="202122"/>
          <w:sz w:val="20"/>
          <w:szCs w:val="20"/>
        </w:rPr>
        <w:t xml:space="preserve">.  </w:t>
      </w:r>
      <w:r w:rsidRPr="00EC3166">
        <w:rPr>
          <w:rFonts w:ascii="Arial" w:eastAsia="Times New Roman" w:hAnsi="Arial" w:cs="Arial"/>
          <w:color w:val="202122"/>
          <w:sz w:val="20"/>
          <w:szCs w:val="20"/>
        </w:rPr>
        <w:t>The newly</w:t>
      </w:r>
      <w:r w:rsidR="000D65EB">
        <w:rPr>
          <w:rFonts w:ascii="Arial" w:eastAsia="Times New Roman" w:hAnsi="Arial" w:cs="Arial"/>
          <w:color w:val="202122"/>
          <w:sz w:val="20"/>
          <w:szCs w:val="20"/>
        </w:rPr>
        <w:t xml:space="preserve"> </w:t>
      </w:r>
      <w:r w:rsidRPr="00EC3166">
        <w:rPr>
          <w:rFonts w:ascii="Arial" w:eastAsia="Times New Roman" w:hAnsi="Arial" w:cs="Arial"/>
          <w:color w:val="202122"/>
          <w:sz w:val="20"/>
          <w:szCs w:val="20"/>
        </w:rPr>
        <w:t>commissioned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conducted shakedown training off the west coast until 20 April, and then got underway for </w:t>
      </w:r>
      <w:hyperlink r:id="rId27" w:tooltip="Pearl Harbor" w:history="1">
        <w:r w:rsidRPr="00EC3166">
          <w:rPr>
            <w:rFonts w:ascii="Arial" w:eastAsia="Times New Roman" w:hAnsi="Arial" w:cs="Arial"/>
            <w:color w:val="0B0080"/>
            <w:sz w:val="20"/>
            <w:szCs w:val="20"/>
          </w:rPr>
          <w:t>Pearl Harbor</w:t>
        </w:r>
      </w:hyperlink>
      <w:r w:rsidRPr="00EC3166">
        <w:rPr>
          <w:rFonts w:ascii="Arial" w:eastAsia="Times New Roman" w:hAnsi="Arial" w:cs="Arial"/>
          <w:color w:val="202122"/>
          <w:sz w:val="20"/>
          <w:szCs w:val="20"/>
        </w:rPr>
        <w:t>, </w:t>
      </w:r>
      <w:hyperlink r:id="rId28" w:tooltip="Hawaii" w:history="1">
        <w:r w:rsidRPr="00EC3166">
          <w:rPr>
            <w:rFonts w:ascii="Arial" w:eastAsia="Times New Roman" w:hAnsi="Arial" w:cs="Arial"/>
            <w:color w:val="0B0080"/>
            <w:sz w:val="20"/>
            <w:szCs w:val="20"/>
          </w:rPr>
          <w:t>Hawaii</w:t>
        </w:r>
      </w:hyperlink>
      <w:r w:rsidRPr="00EC3166">
        <w:rPr>
          <w:rFonts w:ascii="Arial" w:eastAsia="Times New Roman" w:hAnsi="Arial" w:cs="Arial"/>
          <w:color w:val="202122"/>
          <w:sz w:val="20"/>
          <w:szCs w:val="20"/>
        </w:rPr>
        <w:t>. There, she continued training until departing for the </w:t>
      </w:r>
      <w:hyperlink r:id="rId29" w:tooltip="Marshall Islands" w:history="1">
        <w:r w:rsidRPr="00EC3166">
          <w:rPr>
            <w:rFonts w:ascii="Arial" w:eastAsia="Times New Roman" w:hAnsi="Arial" w:cs="Arial"/>
            <w:color w:val="0B0080"/>
            <w:sz w:val="20"/>
            <w:szCs w:val="20"/>
          </w:rPr>
          <w:t>Marshalls</w:t>
        </w:r>
      </w:hyperlink>
      <w:r w:rsidRPr="00EC3166">
        <w:rPr>
          <w:rFonts w:ascii="Arial" w:eastAsia="Times New Roman" w:hAnsi="Arial" w:cs="Arial"/>
          <w:color w:val="202122"/>
          <w:sz w:val="20"/>
          <w:szCs w:val="20"/>
        </w:rPr>
        <w:t> on 31 May in preparation for the </w:t>
      </w:r>
      <w:hyperlink r:id="rId30" w:tooltip="Mariana and Palau Islands campaign" w:history="1">
        <w:r w:rsidRPr="00EC3166">
          <w:rPr>
            <w:rFonts w:ascii="Arial" w:eastAsia="Times New Roman" w:hAnsi="Arial" w:cs="Arial"/>
            <w:color w:val="0B0080"/>
            <w:sz w:val="20"/>
            <w:szCs w:val="20"/>
          </w:rPr>
          <w:t>invasion of the Mariana Islands</w:t>
        </w:r>
      </w:hyperlink>
      <w:r w:rsidRPr="00EC3166">
        <w:rPr>
          <w:rFonts w:ascii="Arial" w:eastAsia="Times New Roman" w:hAnsi="Arial" w:cs="Arial"/>
          <w:color w:val="202122"/>
          <w:sz w:val="20"/>
          <w:szCs w:val="20"/>
        </w:rPr>
        <w:t>. She arrived off </w:t>
      </w:r>
      <w:hyperlink r:id="rId31" w:tooltip="Saipan" w:history="1">
        <w:r w:rsidRPr="00EC3166">
          <w:rPr>
            <w:rFonts w:ascii="Arial" w:eastAsia="Times New Roman" w:hAnsi="Arial" w:cs="Arial"/>
            <w:color w:val="0B0080"/>
            <w:sz w:val="20"/>
            <w:szCs w:val="20"/>
          </w:rPr>
          <w:t>Saipan</w:t>
        </w:r>
      </w:hyperlink>
      <w:r w:rsidRPr="00EC3166">
        <w:rPr>
          <w:rFonts w:ascii="Arial" w:eastAsia="Times New Roman" w:hAnsi="Arial" w:cs="Arial"/>
          <w:color w:val="202122"/>
          <w:sz w:val="20"/>
          <w:szCs w:val="20"/>
        </w:rPr>
        <w:t> on 14 June and conducted preinvasion bombardments on that island until the 17th. On the 18th, she steamed to the west of the Marianas with Task Group 58.7 (TG 58.7) to engage the approaching enemy fleet. In the ensuing battle, known as the </w:t>
      </w:r>
      <w:hyperlink r:id="rId32" w:tooltip="Battle of the Philippine Sea" w:history="1">
        <w:r w:rsidRPr="00EC3166">
          <w:rPr>
            <w:rFonts w:ascii="Arial" w:eastAsia="Times New Roman" w:hAnsi="Arial" w:cs="Arial"/>
            <w:color w:val="0B0080"/>
            <w:sz w:val="20"/>
            <w:szCs w:val="20"/>
          </w:rPr>
          <w:t>Battle of the Philippine Sea</w:t>
        </w:r>
      </w:hyperlink>
      <w:r w:rsidRPr="00EC3166">
        <w:rPr>
          <w:rFonts w:ascii="Arial" w:eastAsia="Times New Roman" w:hAnsi="Arial" w:cs="Arial"/>
          <w:color w:val="202122"/>
          <w:sz w:val="20"/>
          <w:szCs w:val="20"/>
        </w:rPr>
        <w:t> and less formally as "The Great Marianas Turkey Shoot", the </w:t>
      </w:r>
      <w:hyperlink r:id="rId33" w:tooltip="U.S. 5th Fleet" w:history="1">
        <w:r w:rsidRPr="00EC3166">
          <w:rPr>
            <w:rFonts w:ascii="Arial" w:eastAsia="Times New Roman" w:hAnsi="Arial" w:cs="Arial"/>
            <w:color w:val="0B0080"/>
            <w:sz w:val="20"/>
            <w:szCs w:val="20"/>
          </w:rPr>
          <w:t>5th Fleet</w:t>
        </w:r>
      </w:hyperlink>
      <w:r w:rsidRPr="00EC3166">
        <w:rPr>
          <w:rFonts w:ascii="Arial" w:eastAsia="Times New Roman" w:hAnsi="Arial" w:cs="Arial"/>
          <w:color w:val="202122"/>
          <w:sz w:val="20"/>
          <w:szCs w:val="20"/>
        </w:rPr>
        <w:t> swept the skies clear of </w:t>
      </w:r>
      <w:hyperlink r:id="rId34" w:tooltip="Imperial Japan" w:history="1">
        <w:r w:rsidRPr="00EC3166">
          <w:rPr>
            <w:rFonts w:ascii="Arial" w:eastAsia="Times New Roman" w:hAnsi="Arial" w:cs="Arial"/>
            <w:color w:val="0B0080"/>
            <w:sz w:val="20"/>
            <w:szCs w:val="20"/>
          </w:rPr>
          <w:t>Japanese</w:t>
        </w:r>
      </w:hyperlink>
      <w:r w:rsidRPr="00EC3166">
        <w:rPr>
          <w:rFonts w:ascii="Arial" w:eastAsia="Times New Roman" w:hAnsi="Arial" w:cs="Arial"/>
          <w:color w:val="202122"/>
          <w:sz w:val="20"/>
          <w:szCs w:val="20"/>
        </w:rPr>
        <w:t> naval air power, though the two fleets never closed to engage in surface action. Instead, the two adversaries launched their planes at one another and American antiaircraft fire and combat air patrol proved superior to the attacking Japanese planes. During the battle,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contributed to the victory by splashing at least three Japanese planes and probably two others.  She rejoined the amphibious forces on 25 June and, until mid-August, supported the occupation of Saipan and </w:t>
      </w:r>
      <w:hyperlink r:id="rId35" w:tooltip="Tinian" w:history="1">
        <w:r w:rsidRPr="00EC3166">
          <w:rPr>
            <w:rFonts w:ascii="Arial" w:eastAsia="Times New Roman" w:hAnsi="Arial" w:cs="Arial"/>
            <w:color w:val="0B0080"/>
            <w:sz w:val="20"/>
            <w:szCs w:val="20"/>
          </w:rPr>
          <w:t>Tinian</w:t>
        </w:r>
      </w:hyperlink>
      <w:r w:rsidRPr="00EC3166">
        <w:rPr>
          <w:rFonts w:ascii="Arial" w:eastAsia="Times New Roman" w:hAnsi="Arial" w:cs="Arial"/>
          <w:color w:val="202122"/>
          <w:sz w:val="20"/>
          <w:szCs w:val="20"/>
        </w:rPr>
        <w:t> and conducted patrols off </w:t>
      </w:r>
      <w:hyperlink r:id="rId36" w:tooltip="Guam" w:history="1">
        <w:r w:rsidRPr="00EC3166">
          <w:rPr>
            <w:rFonts w:ascii="Arial" w:eastAsia="Times New Roman" w:hAnsi="Arial" w:cs="Arial"/>
            <w:color w:val="0B0080"/>
            <w:sz w:val="20"/>
            <w:szCs w:val="20"/>
          </w:rPr>
          <w:t>Guam</w:t>
        </w:r>
      </w:hyperlink>
      <w:r w:rsidRPr="00EC3166">
        <w:rPr>
          <w:rFonts w:ascii="Arial" w:eastAsia="Times New Roman" w:hAnsi="Arial" w:cs="Arial"/>
          <w:color w:val="202122"/>
          <w:sz w:val="20"/>
          <w:szCs w:val="20"/>
        </w:rPr>
        <w:t xml:space="preserve">. Her primary responsibilities were to protect the invasion fleet from air attack and to render fire support when called. She helped repel several air attacks, splashing another enemy plane in the process, and </w:t>
      </w:r>
      <w:r w:rsidR="00EB3EBD" w:rsidRPr="00EC3166">
        <w:rPr>
          <w:rFonts w:ascii="Arial" w:eastAsia="Times New Roman" w:hAnsi="Arial" w:cs="Arial"/>
          <w:color w:val="202122"/>
          <w:sz w:val="20"/>
          <w:szCs w:val="20"/>
        </w:rPr>
        <w:t>dueled</w:t>
      </w:r>
      <w:r w:rsidRPr="00EC3166">
        <w:rPr>
          <w:rFonts w:ascii="Arial" w:eastAsia="Times New Roman" w:hAnsi="Arial" w:cs="Arial"/>
          <w:color w:val="202122"/>
          <w:sz w:val="20"/>
          <w:szCs w:val="20"/>
        </w:rPr>
        <w:t xml:space="preserve"> with Japanese artillery batteries ashore. On 21 August, she entered the lagoon at </w:t>
      </w:r>
      <w:hyperlink r:id="rId37" w:tooltip="Eniwetok Atoll" w:history="1">
        <w:r w:rsidRPr="00EC3166">
          <w:rPr>
            <w:rFonts w:ascii="Arial" w:eastAsia="Times New Roman" w:hAnsi="Arial" w:cs="Arial"/>
            <w:color w:val="0B0080"/>
            <w:sz w:val="20"/>
            <w:szCs w:val="20"/>
          </w:rPr>
          <w:t>Eniwetok Atoll</w:t>
        </w:r>
      </w:hyperlink>
      <w:r w:rsidRPr="00EC3166">
        <w:rPr>
          <w:rFonts w:ascii="Arial" w:eastAsia="Times New Roman" w:hAnsi="Arial" w:cs="Arial"/>
          <w:color w:val="202122"/>
          <w:sz w:val="20"/>
          <w:szCs w:val="20"/>
        </w:rPr>
        <w:t> for a week before rejoining the </w:t>
      </w:r>
      <w:hyperlink r:id="rId38" w:tooltip="Fast Carrier Task Force" w:history="1">
        <w:r w:rsidRPr="00EC3166">
          <w:rPr>
            <w:rFonts w:ascii="Arial" w:eastAsia="Times New Roman" w:hAnsi="Arial" w:cs="Arial"/>
            <w:color w:val="0B0080"/>
            <w:sz w:val="20"/>
            <w:szCs w:val="20"/>
          </w:rPr>
          <w:t>Fast Carrier Task Force</w:t>
        </w:r>
      </w:hyperlink>
      <w:r w:rsidRPr="00EC3166">
        <w:rPr>
          <w:rFonts w:ascii="Arial" w:eastAsia="Times New Roman" w:hAnsi="Arial" w:cs="Arial"/>
          <w:color w:val="202122"/>
          <w:sz w:val="20"/>
          <w:szCs w:val="20"/>
        </w:rPr>
        <w:t> for a 33-day sweep of the </w:t>
      </w:r>
      <w:hyperlink r:id="rId39" w:tooltip="Philippines" w:history="1">
        <w:r w:rsidRPr="00EC3166">
          <w:rPr>
            <w:rFonts w:ascii="Arial" w:eastAsia="Times New Roman" w:hAnsi="Arial" w:cs="Arial"/>
            <w:color w:val="0B0080"/>
            <w:sz w:val="20"/>
            <w:szCs w:val="20"/>
          </w:rPr>
          <w:t>Philippines</w:t>
        </w:r>
      </w:hyperlink>
      <w:r w:rsidRPr="00EC3166">
        <w:rPr>
          <w:rFonts w:ascii="Arial" w:eastAsia="Times New Roman" w:hAnsi="Arial" w:cs="Arial"/>
          <w:color w:val="202122"/>
          <w:sz w:val="20"/>
          <w:szCs w:val="20"/>
        </w:rPr>
        <w:t>, during which the carrier planes hit targets on </w:t>
      </w:r>
      <w:hyperlink r:id="rId40" w:tooltip="Luzon" w:history="1">
        <w:r w:rsidRPr="00EC3166">
          <w:rPr>
            <w:rFonts w:ascii="Arial" w:eastAsia="Times New Roman" w:hAnsi="Arial" w:cs="Arial"/>
            <w:color w:val="0B0080"/>
            <w:sz w:val="20"/>
            <w:szCs w:val="20"/>
          </w:rPr>
          <w:t>Luzon</w:t>
        </w:r>
      </w:hyperlink>
      <w:r w:rsidRPr="00EC3166">
        <w:rPr>
          <w:rFonts w:ascii="Arial" w:eastAsia="Times New Roman" w:hAnsi="Arial" w:cs="Arial"/>
          <w:color w:val="202122"/>
          <w:sz w:val="20"/>
          <w:szCs w:val="20"/>
        </w:rPr>
        <w:t> and </w:t>
      </w:r>
      <w:hyperlink r:id="rId41" w:tooltip="Mindanao" w:history="1">
        <w:r w:rsidRPr="00EC3166">
          <w:rPr>
            <w:rFonts w:ascii="Arial" w:eastAsia="Times New Roman" w:hAnsi="Arial" w:cs="Arial"/>
            <w:color w:val="0B0080"/>
            <w:sz w:val="20"/>
            <w:szCs w:val="20"/>
          </w:rPr>
          <w:t>Mindanao</w:t>
        </w:r>
      </w:hyperlink>
      <w:r w:rsidRPr="00EC3166">
        <w:rPr>
          <w:rFonts w:ascii="Arial" w:eastAsia="Times New Roman" w:hAnsi="Arial" w:cs="Arial"/>
          <w:color w:val="202122"/>
          <w:sz w:val="20"/>
          <w:szCs w:val="20"/>
        </w:rPr>
        <w:t> in addition to striking the </w:t>
      </w:r>
      <w:hyperlink r:id="rId42" w:tooltip="Visayan Islands" w:history="1">
        <w:r w:rsidRPr="00EC3166">
          <w:rPr>
            <w:rFonts w:ascii="Arial" w:eastAsia="Times New Roman" w:hAnsi="Arial" w:cs="Arial"/>
            <w:color w:val="0B0080"/>
            <w:sz w:val="20"/>
            <w:szCs w:val="20"/>
          </w:rPr>
          <w:t>Visayan</w:t>
        </w:r>
      </w:hyperlink>
      <w:r w:rsidRPr="00EC3166">
        <w:rPr>
          <w:rFonts w:ascii="Arial" w:eastAsia="Times New Roman" w:hAnsi="Arial" w:cs="Arial"/>
          <w:color w:val="202122"/>
          <w:sz w:val="20"/>
          <w:szCs w:val="20"/>
        </w:rPr>
        <w:t> and </w:t>
      </w:r>
      <w:hyperlink r:id="rId43" w:tooltip="Palau Islands" w:history="1">
        <w:r w:rsidRPr="00EC3166">
          <w:rPr>
            <w:rFonts w:ascii="Arial" w:eastAsia="Times New Roman" w:hAnsi="Arial" w:cs="Arial"/>
            <w:color w:val="0B0080"/>
            <w:sz w:val="20"/>
            <w:szCs w:val="20"/>
          </w:rPr>
          <w:t>Palau</w:t>
        </w:r>
      </w:hyperlink>
      <w:r w:rsidRPr="00EC3166">
        <w:rPr>
          <w:rFonts w:ascii="Arial" w:eastAsia="Times New Roman" w:hAnsi="Arial" w:cs="Arial"/>
          <w:color w:val="202122"/>
          <w:sz w:val="20"/>
          <w:szCs w:val="20"/>
        </w:rPr>
        <w:t> island sub-groups.  She entered </w:t>
      </w:r>
      <w:hyperlink r:id="rId44" w:tooltip="Ulithi" w:history="1">
        <w:r w:rsidRPr="00EC3166">
          <w:rPr>
            <w:rFonts w:ascii="Arial" w:eastAsia="Times New Roman" w:hAnsi="Arial" w:cs="Arial"/>
            <w:color w:val="0B0080"/>
            <w:sz w:val="20"/>
            <w:szCs w:val="20"/>
          </w:rPr>
          <w:t>Ulithi</w:t>
        </w:r>
      </w:hyperlink>
      <w:r w:rsidRPr="00EC3166">
        <w:rPr>
          <w:rFonts w:ascii="Arial" w:eastAsia="Times New Roman" w:hAnsi="Arial" w:cs="Arial"/>
          <w:color w:val="202122"/>
          <w:sz w:val="20"/>
          <w:szCs w:val="20"/>
        </w:rPr>
        <w:t> on 1 October for provisions and upkeep. During her six-day stay, a </w:t>
      </w:r>
      <w:hyperlink r:id="rId45" w:tooltip="Typhoon" w:history="1">
        <w:r w:rsidRPr="00EC3166">
          <w:rPr>
            <w:rFonts w:ascii="Arial" w:eastAsia="Times New Roman" w:hAnsi="Arial" w:cs="Arial"/>
            <w:color w:val="0B0080"/>
            <w:sz w:val="20"/>
            <w:szCs w:val="20"/>
          </w:rPr>
          <w:t>typhoon</w:t>
        </w:r>
      </w:hyperlink>
      <w:r w:rsidRPr="00EC3166">
        <w:rPr>
          <w:rFonts w:ascii="Arial" w:eastAsia="Times New Roman" w:hAnsi="Arial" w:cs="Arial"/>
          <w:color w:val="202122"/>
          <w:sz w:val="20"/>
          <w:szCs w:val="20"/>
        </w:rPr>
        <w:t> struck the atoll and broke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and two others loose from the nest. She cast off lines and anchored, but was later forced to get underway to evade the storm. She returned with the task group on 4 October to complete upkeep and provisioning in preparation for another cruise with the </w:t>
      </w:r>
      <w:hyperlink r:id="rId46" w:tooltip="Aircraft carrier" w:history="1">
        <w:r w:rsidRPr="00EC3166">
          <w:rPr>
            <w:rFonts w:ascii="Arial" w:eastAsia="Times New Roman" w:hAnsi="Arial" w:cs="Arial"/>
            <w:color w:val="0B0080"/>
            <w:sz w:val="20"/>
            <w:szCs w:val="20"/>
          </w:rPr>
          <w:t>aircraft carriers</w:t>
        </w:r>
      </w:hyperlink>
      <w:r w:rsidRPr="00EC3166">
        <w:rPr>
          <w:rFonts w:ascii="Arial" w:eastAsia="Times New Roman" w:hAnsi="Arial" w:cs="Arial"/>
          <w:color w:val="202122"/>
          <w:sz w:val="20"/>
          <w:szCs w:val="20"/>
        </w:rPr>
        <w:t>.  On 6 October, the destroyer sortied from Ulithi with TG 38.2 for a month-long sweep primarily of the Philippines, but beginning with strikes on </w:t>
      </w:r>
      <w:hyperlink r:id="rId47" w:tooltip="Okinawa" w:history="1">
        <w:r w:rsidRPr="00EC3166">
          <w:rPr>
            <w:rFonts w:ascii="Arial" w:eastAsia="Times New Roman" w:hAnsi="Arial" w:cs="Arial"/>
            <w:color w:val="0B0080"/>
            <w:sz w:val="20"/>
            <w:szCs w:val="20"/>
          </w:rPr>
          <w:t>Okinawa</w:t>
        </w:r>
      </w:hyperlink>
      <w:r w:rsidRPr="00EC3166">
        <w:rPr>
          <w:rFonts w:ascii="Arial" w:eastAsia="Times New Roman" w:hAnsi="Arial" w:cs="Arial"/>
          <w:color w:val="202122"/>
          <w:sz w:val="20"/>
          <w:szCs w:val="20"/>
        </w:rPr>
        <w:t>, on the 10th, and on </w:t>
      </w:r>
      <w:hyperlink r:id="rId48" w:tooltip="Taiwan" w:history="1">
        <w:r w:rsidRPr="00EC3166">
          <w:rPr>
            <w:rFonts w:ascii="Arial" w:eastAsia="Times New Roman" w:hAnsi="Arial" w:cs="Arial"/>
            <w:color w:val="0B0080"/>
            <w:sz w:val="20"/>
            <w:szCs w:val="20"/>
          </w:rPr>
          <w:t>Formosa</w:t>
        </w:r>
      </w:hyperlink>
      <w:r w:rsidRPr="00EC3166">
        <w:rPr>
          <w:rFonts w:ascii="Arial" w:eastAsia="Times New Roman" w:hAnsi="Arial" w:cs="Arial"/>
          <w:color w:val="202122"/>
          <w:sz w:val="20"/>
          <w:szCs w:val="20"/>
        </w:rPr>
        <w:t>, from the 12th to the 14th. She supported the </w:t>
      </w:r>
      <w:hyperlink r:id="rId49" w:tooltip="Battle of Leyte" w:history="1">
        <w:r w:rsidRPr="00EC3166">
          <w:rPr>
            <w:rFonts w:ascii="Arial" w:eastAsia="Times New Roman" w:hAnsi="Arial" w:cs="Arial"/>
            <w:color w:val="0B0080"/>
            <w:sz w:val="20"/>
            <w:szCs w:val="20"/>
          </w:rPr>
          <w:t>landing at Leyte Gulf</w:t>
        </w:r>
      </w:hyperlink>
      <w:r w:rsidRPr="00EC3166">
        <w:rPr>
          <w:rFonts w:ascii="Arial" w:eastAsia="Times New Roman" w:hAnsi="Arial" w:cs="Arial"/>
          <w:color w:val="202122"/>
          <w:sz w:val="20"/>
          <w:szCs w:val="20"/>
        </w:rPr>
        <w:t> on 20 October and screened the carriers during their strikes on southern Luzon and the Visayans on the 21st and 22d. On 25 and 26 October, she joined most of the elements of the </w:t>
      </w:r>
      <w:hyperlink r:id="rId50" w:tooltip="U.S. 3rd Fleet" w:history="1">
        <w:r w:rsidRPr="00EC3166">
          <w:rPr>
            <w:rFonts w:ascii="Arial" w:eastAsia="Times New Roman" w:hAnsi="Arial" w:cs="Arial"/>
            <w:color w:val="0B0080"/>
            <w:sz w:val="20"/>
            <w:szCs w:val="20"/>
          </w:rPr>
          <w:t>3rd Fleet</w:t>
        </w:r>
      </w:hyperlink>
      <w:r w:rsidRPr="00EC3166">
        <w:rPr>
          <w:rFonts w:ascii="Arial" w:eastAsia="Times New Roman" w:hAnsi="Arial" w:cs="Arial"/>
          <w:color w:val="202122"/>
          <w:sz w:val="20"/>
          <w:szCs w:val="20"/>
        </w:rPr>
        <w:t> in meeting and defeating the </w:t>
      </w:r>
      <w:hyperlink r:id="rId51" w:tooltip="Japanese Northern Force (page does not exist)" w:history="1">
        <w:r w:rsidRPr="00EC3166">
          <w:rPr>
            <w:rFonts w:ascii="Arial" w:eastAsia="Times New Roman" w:hAnsi="Arial" w:cs="Arial"/>
            <w:color w:val="A55858"/>
            <w:sz w:val="20"/>
            <w:szCs w:val="20"/>
          </w:rPr>
          <w:t>Japanese Northern Force</w:t>
        </w:r>
      </w:hyperlink>
      <w:r w:rsidRPr="00EC3166">
        <w:rPr>
          <w:rFonts w:ascii="Arial" w:eastAsia="Times New Roman" w:hAnsi="Arial" w:cs="Arial"/>
          <w:color w:val="202122"/>
          <w:sz w:val="20"/>
          <w:szCs w:val="20"/>
        </w:rPr>
        <w:t> during the </w:t>
      </w:r>
      <w:hyperlink r:id="rId52" w:tooltip="Cape Engaño (Luzon)" w:history="1">
        <w:r w:rsidRPr="00EC3166">
          <w:rPr>
            <w:rFonts w:ascii="Arial" w:eastAsia="Times New Roman" w:hAnsi="Arial" w:cs="Arial"/>
            <w:color w:val="0B0080"/>
            <w:sz w:val="20"/>
            <w:szCs w:val="20"/>
          </w:rPr>
          <w:t>Cape Engaño</w:t>
        </w:r>
      </w:hyperlink>
      <w:r w:rsidRPr="00EC3166">
        <w:rPr>
          <w:rFonts w:ascii="Arial" w:eastAsia="Times New Roman" w:hAnsi="Arial" w:cs="Arial"/>
          <w:color w:val="202122"/>
          <w:sz w:val="20"/>
          <w:szCs w:val="20"/>
        </w:rPr>
        <w:t> phase of the </w:t>
      </w:r>
      <w:hyperlink r:id="rId53" w:tooltip="Battle for Leyte Gulf" w:history="1">
        <w:r w:rsidRPr="00EC3166">
          <w:rPr>
            <w:rFonts w:ascii="Arial" w:eastAsia="Times New Roman" w:hAnsi="Arial" w:cs="Arial"/>
            <w:color w:val="0B0080"/>
            <w:sz w:val="20"/>
            <w:szCs w:val="20"/>
          </w:rPr>
          <w:t>Battle for Leyte Gulf</w:t>
        </w:r>
      </w:hyperlink>
      <w:r w:rsidRPr="00EC3166">
        <w:rPr>
          <w:rFonts w:ascii="Arial" w:eastAsia="Times New Roman" w:hAnsi="Arial" w:cs="Arial"/>
          <w:color w:val="202122"/>
          <w:sz w:val="20"/>
          <w:szCs w:val="20"/>
        </w:rPr>
        <w:t>. On the 29th, Task Force 38 (TF 38) resumed air strikes on the Philippines. Those raids continued until Christmas broken only by two provisioning and upkeep periods at Ulithi, from 9 to 13 November and from 25 November until 9 December.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s crew spent Christmas Day and the eight days following it at Ulithi preparing for another cruise with the fast carriers.  On 3 January 1945, she departed with TG 30.8, the replenishment group for TF 38, and screened it until 7 January, when she rejoined the carriers. Over the next 19 days, she screened the carriers as their planes made sweeps of the inner defenses of the </w:t>
      </w:r>
      <w:hyperlink r:id="rId54" w:tooltip="Japanese Empire" w:history="1">
        <w:r w:rsidRPr="00EC3166">
          <w:rPr>
            <w:rFonts w:ascii="Arial" w:eastAsia="Times New Roman" w:hAnsi="Arial" w:cs="Arial"/>
            <w:color w:val="0B0080"/>
            <w:sz w:val="20"/>
            <w:szCs w:val="20"/>
          </w:rPr>
          <w:t>Japanese Empire</w:t>
        </w:r>
      </w:hyperlink>
      <w:r w:rsidRPr="00EC3166">
        <w:rPr>
          <w:rFonts w:ascii="Arial" w:eastAsia="Times New Roman" w:hAnsi="Arial" w:cs="Arial"/>
          <w:color w:val="202122"/>
          <w:sz w:val="20"/>
          <w:szCs w:val="20"/>
        </w:rPr>
        <w:t>. They hit </w:t>
      </w:r>
      <w:hyperlink r:id="rId55" w:tooltip="French Indochina" w:history="1">
        <w:r w:rsidRPr="00EC3166">
          <w:rPr>
            <w:rFonts w:ascii="Arial" w:eastAsia="Times New Roman" w:hAnsi="Arial" w:cs="Arial"/>
            <w:color w:val="0B0080"/>
            <w:sz w:val="20"/>
            <w:szCs w:val="20"/>
          </w:rPr>
          <w:t>French Indochina</w:t>
        </w:r>
      </w:hyperlink>
      <w:r w:rsidRPr="00EC3166">
        <w:rPr>
          <w:rFonts w:ascii="Arial" w:eastAsia="Times New Roman" w:hAnsi="Arial" w:cs="Arial"/>
          <w:color w:val="202122"/>
          <w:sz w:val="20"/>
          <w:szCs w:val="20"/>
        </w:rPr>
        <w:t> and Japanese shipping on the 12th, bombed Formosa a second and third time on the 15th and 21st, and struck </w:t>
      </w:r>
      <w:hyperlink r:id="rId56" w:tooltip="Hainan" w:history="1">
        <w:r w:rsidRPr="00EC3166">
          <w:rPr>
            <w:rFonts w:ascii="Arial" w:eastAsia="Times New Roman" w:hAnsi="Arial" w:cs="Arial"/>
            <w:color w:val="0B0080"/>
            <w:sz w:val="20"/>
            <w:szCs w:val="20"/>
          </w:rPr>
          <w:t>Hainan</w:t>
        </w:r>
      </w:hyperlink>
      <w:r w:rsidRPr="00EC3166">
        <w:rPr>
          <w:rFonts w:ascii="Arial" w:eastAsia="Times New Roman" w:hAnsi="Arial" w:cs="Arial"/>
          <w:color w:val="202122"/>
          <w:sz w:val="20"/>
          <w:szCs w:val="20"/>
        </w:rPr>
        <w:t>, </w:t>
      </w:r>
      <w:hyperlink r:id="rId57" w:tooltip="Hong Kong" w:history="1">
        <w:r w:rsidRPr="00EC3166">
          <w:rPr>
            <w:rFonts w:ascii="Arial" w:eastAsia="Times New Roman" w:hAnsi="Arial" w:cs="Arial"/>
            <w:color w:val="0B0080"/>
            <w:sz w:val="20"/>
            <w:szCs w:val="20"/>
          </w:rPr>
          <w:t>Hong Kong</w:t>
        </w:r>
      </w:hyperlink>
      <w:r w:rsidRPr="00EC3166">
        <w:rPr>
          <w:rFonts w:ascii="Arial" w:eastAsia="Times New Roman" w:hAnsi="Arial" w:cs="Arial"/>
          <w:color w:val="202122"/>
          <w:sz w:val="20"/>
          <w:szCs w:val="20"/>
        </w:rPr>
        <w:t>, and the </w:t>
      </w:r>
      <w:hyperlink r:id="rId58" w:tooltip="China" w:history="1">
        <w:r w:rsidRPr="00EC3166">
          <w:rPr>
            <w:rFonts w:ascii="Arial" w:eastAsia="Times New Roman" w:hAnsi="Arial" w:cs="Arial"/>
            <w:color w:val="0B0080"/>
            <w:sz w:val="20"/>
            <w:szCs w:val="20"/>
          </w:rPr>
          <w:t>China</w:t>
        </w:r>
      </w:hyperlink>
      <w:r w:rsidRPr="00EC3166">
        <w:rPr>
          <w:rFonts w:ascii="Arial" w:eastAsia="Times New Roman" w:hAnsi="Arial" w:cs="Arial"/>
          <w:color w:val="202122"/>
          <w:sz w:val="20"/>
          <w:szCs w:val="20"/>
        </w:rPr>
        <w:t> coast on the 16th. On the way back to Ulithi, they raided Okinawa again, on 22 January.  Following two weeks of upkeep, provisioning, and training at Ulithi,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put to sea with TF 38 to bomb </w:t>
      </w:r>
      <w:hyperlink r:id="rId59" w:tooltip="Tokyo" w:history="1">
        <w:r w:rsidRPr="00EC3166">
          <w:rPr>
            <w:rFonts w:ascii="Arial" w:eastAsia="Times New Roman" w:hAnsi="Arial" w:cs="Arial"/>
            <w:color w:val="0B0080"/>
            <w:sz w:val="20"/>
            <w:szCs w:val="20"/>
          </w:rPr>
          <w:t>Tokyo</w:t>
        </w:r>
      </w:hyperlink>
      <w:r w:rsidRPr="00EC3166">
        <w:rPr>
          <w:rFonts w:ascii="Arial" w:eastAsia="Times New Roman" w:hAnsi="Arial" w:cs="Arial"/>
          <w:color w:val="202122"/>
          <w:sz w:val="20"/>
          <w:szCs w:val="20"/>
        </w:rPr>
        <w:t> on 16 and 17 February and to support the </w:t>
      </w:r>
      <w:hyperlink r:id="rId60" w:tooltip="Battle of Iwo Jima" w:history="1">
        <w:r w:rsidRPr="00EC3166">
          <w:rPr>
            <w:rFonts w:ascii="Arial" w:eastAsia="Times New Roman" w:hAnsi="Arial" w:cs="Arial"/>
            <w:color w:val="0B0080"/>
            <w:sz w:val="20"/>
            <w:szCs w:val="20"/>
          </w:rPr>
          <w:t>Iwo Jima assault</w:t>
        </w:r>
      </w:hyperlink>
      <w:r w:rsidRPr="00EC3166">
        <w:rPr>
          <w:rFonts w:ascii="Arial" w:eastAsia="Times New Roman" w:hAnsi="Arial" w:cs="Arial"/>
          <w:color w:val="202122"/>
          <w:sz w:val="20"/>
          <w:szCs w:val="20"/>
        </w:rPr>
        <w:t> on 19 February. During the short stay in the </w:t>
      </w:r>
      <w:hyperlink r:id="rId61" w:tooltip="Volcano Islands" w:history="1">
        <w:r w:rsidRPr="00EC3166">
          <w:rPr>
            <w:rFonts w:ascii="Arial" w:eastAsia="Times New Roman" w:hAnsi="Arial" w:cs="Arial"/>
            <w:color w:val="0B0080"/>
            <w:sz w:val="20"/>
            <w:szCs w:val="20"/>
          </w:rPr>
          <w:t>Volcano Islands</w:t>
        </w:r>
      </w:hyperlink>
      <w:r w:rsidRPr="00EC3166">
        <w:rPr>
          <w:rFonts w:ascii="Arial" w:eastAsia="Times New Roman" w:hAnsi="Arial" w:cs="Arial"/>
          <w:color w:val="202122"/>
          <w:sz w:val="20"/>
          <w:szCs w:val="20"/>
        </w:rPr>
        <w:t>, the destroyer's guns brought down another enemy plane. On 22 February, she headed north to Japan and screened the carriers during another air strike on the Japanese home islands. On the 26th, she sank an enemy patrol craft off </w:t>
      </w:r>
      <w:hyperlink r:id="rId62" w:tooltip="Torishima (Izu Islands)" w:history="1">
        <w:r w:rsidRPr="00EC3166">
          <w:rPr>
            <w:rFonts w:ascii="Arial" w:eastAsia="Times New Roman" w:hAnsi="Arial" w:cs="Arial"/>
            <w:color w:val="0B0080"/>
            <w:sz w:val="20"/>
            <w:szCs w:val="20"/>
          </w:rPr>
          <w:t>Tori Shima</w:t>
        </w:r>
      </w:hyperlink>
      <w:r w:rsidRPr="00EC3166">
        <w:rPr>
          <w:rFonts w:ascii="Arial" w:eastAsia="Times New Roman" w:hAnsi="Arial" w:cs="Arial"/>
          <w:color w:val="202122"/>
          <w:sz w:val="20"/>
          <w:szCs w:val="20"/>
        </w:rPr>
        <w:t>, fighting heavy seas as well as the Japanese. On 6 March, she put into Ulithi once again for provisions and upkeep.  On 14 March, she put to sea once more and operated with TF 59 until the following day, when she joined the screen of the Fast Carrier Task Force for sweeps of </w:t>
      </w:r>
      <w:hyperlink r:id="rId63" w:tooltip="Kyūshū" w:history="1">
        <w:r w:rsidRPr="00EC3166">
          <w:rPr>
            <w:rFonts w:ascii="Arial" w:eastAsia="Times New Roman" w:hAnsi="Arial" w:cs="Arial"/>
            <w:color w:val="0B0080"/>
            <w:sz w:val="20"/>
            <w:szCs w:val="20"/>
          </w:rPr>
          <w:t>Kyūshū</w:t>
        </w:r>
      </w:hyperlink>
      <w:r w:rsidRPr="00EC3166">
        <w:rPr>
          <w:rFonts w:ascii="Arial" w:eastAsia="Times New Roman" w:hAnsi="Arial" w:cs="Arial"/>
          <w:color w:val="202122"/>
          <w:sz w:val="20"/>
          <w:szCs w:val="20"/>
        </w:rPr>
        <w:t>, Okinawa, and </w:t>
      </w:r>
      <w:hyperlink r:id="rId64" w:tooltip="Kerama Retto" w:history="1">
        <w:r w:rsidRPr="00EC3166">
          <w:rPr>
            <w:rFonts w:ascii="Arial" w:eastAsia="Times New Roman" w:hAnsi="Arial" w:cs="Arial"/>
            <w:color w:val="0B0080"/>
            <w:sz w:val="20"/>
            <w:szCs w:val="20"/>
          </w:rPr>
          <w:t>Kerama Retto</w:t>
        </w:r>
      </w:hyperlink>
      <w:r w:rsidRPr="00EC3166">
        <w:rPr>
          <w:rFonts w:ascii="Arial" w:eastAsia="Times New Roman" w:hAnsi="Arial" w:cs="Arial"/>
          <w:color w:val="202122"/>
          <w:sz w:val="20"/>
          <w:szCs w:val="20"/>
        </w:rPr>
        <w:t>. After the 1 April landings at Okinawa,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xml:space="preserve"> remained off that coast until 29 April, protecting the invasion fleet from the onslaught of </w:t>
      </w:r>
    </w:p>
    <w:p w14:paraId="4D1F6125" w14:textId="77777777" w:rsidR="00B902EB" w:rsidRDefault="00B902EB" w:rsidP="00EC3166">
      <w:pPr>
        <w:shd w:val="clear" w:color="auto" w:fill="FFFFFF"/>
        <w:spacing w:after="0" w:line="240" w:lineRule="auto"/>
        <w:rPr>
          <w:rFonts w:ascii="Arial" w:eastAsia="Times New Roman" w:hAnsi="Arial" w:cs="Arial"/>
          <w:color w:val="202122"/>
          <w:sz w:val="20"/>
          <w:szCs w:val="20"/>
        </w:rPr>
      </w:pPr>
    </w:p>
    <w:p w14:paraId="776BF6EC" w14:textId="2A69185D" w:rsidR="00EC3166" w:rsidRDefault="00EC3166" w:rsidP="00EC3166">
      <w:pPr>
        <w:shd w:val="clear" w:color="auto" w:fill="FFFFFF"/>
        <w:spacing w:after="0" w:line="240" w:lineRule="auto"/>
        <w:rPr>
          <w:rFonts w:ascii="Arial" w:eastAsia="Times New Roman" w:hAnsi="Arial" w:cs="Arial"/>
          <w:color w:val="202122"/>
          <w:sz w:val="20"/>
          <w:szCs w:val="20"/>
        </w:rPr>
      </w:pPr>
      <w:r w:rsidRPr="00EC3166">
        <w:rPr>
          <w:rFonts w:ascii="Arial" w:eastAsia="Times New Roman" w:hAnsi="Arial" w:cs="Arial"/>
          <w:color w:val="202122"/>
          <w:sz w:val="20"/>
          <w:szCs w:val="20"/>
        </w:rPr>
        <w:t>the </w:t>
      </w:r>
      <w:hyperlink r:id="rId65" w:tooltip="Kamikaze" w:history="1">
        <w:r w:rsidRPr="00EC3166">
          <w:rPr>
            <w:rFonts w:ascii="Arial" w:eastAsia="Times New Roman" w:hAnsi="Arial" w:cs="Arial"/>
            <w:color w:val="0B0080"/>
            <w:sz w:val="20"/>
            <w:szCs w:val="20"/>
          </w:rPr>
          <w:t>kamikazes</w:t>
        </w:r>
      </w:hyperlink>
      <w:r w:rsidRPr="00EC3166">
        <w:rPr>
          <w:rFonts w:ascii="Arial" w:eastAsia="Times New Roman" w:hAnsi="Arial" w:cs="Arial"/>
          <w:color w:val="202122"/>
          <w:sz w:val="20"/>
          <w:szCs w:val="20"/>
        </w:rPr>
        <w:t>. On 6 April, she splashed two "</w:t>
      </w:r>
      <w:hyperlink r:id="rId66" w:tooltip="Mitsubishi Zero" w:history="1">
        <w:r w:rsidRPr="00EC3166">
          <w:rPr>
            <w:rFonts w:ascii="Arial" w:eastAsia="Times New Roman" w:hAnsi="Arial" w:cs="Arial"/>
            <w:color w:val="0B0080"/>
            <w:sz w:val="20"/>
            <w:szCs w:val="20"/>
          </w:rPr>
          <w:t>Zekes</w:t>
        </w:r>
      </w:hyperlink>
      <w:r w:rsidRPr="00EC3166">
        <w:rPr>
          <w:rFonts w:ascii="Arial" w:eastAsia="Times New Roman" w:hAnsi="Arial" w:cs="Arial"/>
          <w:color w:val="202122"/>
          <w:sz w:val="20"/>
          <w:szCs w:val="20"/>
        </w:rPr>
        <w:t xml:space="preserve">". She </w:t>
      </w:r>
      <w:r w:rsidR="00EB3EBD" w:rsidRPr="00EC3166">
        <w:rPr>
          <w:rFonts w:ascii="Arial" w:eastAsia="Times New Roman" w:hAnsi="Arial" w:cs="Arial"/>
          <w:color w:val="202122"/>
          <w:sz w:val="20"/>
          <w:szCs w:val="20"/>
        </w:rPr>
        <w:t>bombarded</w:t>
      </w:r>
      <w:r w:rsidRPr="00EC3166">
        <w:rPr>
          <w:rFonts w:ascii="Arial" w:eastAsia="Times New Roman" w:hAnsi="Arial" w:cs="Arial"/>
          <w:color w:val="202122"/>
          <w:sz w:val="20"/>
          <w:szCs w:val="20"/>
        </w:rPr>
        <w:t> </w:t>
      </w:r>
      <w:hyperlink r:id="rId67" w:tooltip="Daito Islands" w:history="1">
        <w:r w:rsidRPr="00EC3166">
          <w:rPr>
            <w:rFonts w:ascii="Arial" w:eastAsia="Times New Roman" w:hAnsi="Arial" w:cs="Arial"/>
            <w:color w:val="0B0080"/>
            <w:sz w:val="20"/>
            <w:szCs w:val="20"/>
          </w:rPr>
          <w:t>Minami</w:t>
        </w:r>
      </w:hyperlink>
      <w:r w:rsidRPr="00EC3166">
        <w:rPr>
          <w:rFonts w:ascii="Arial" w:eastAsia="Times New Roman" w:hAnsi="Arial" w:cs="Arial"/>
          <w:color w:val="202122"/>
          <w:sz w:val="20"/>
          <w:szCs w:val="20"/>
        </w:rPr>
        <w:t> and </w:t>
      </w:r>
      <w:hyperlink r:id="rId68" w:tooltip="Kita Daito" w:history="1">
        <w:r w:rsidRPr="00EC3166">
          <w:rPr>
            <w:rFonts w:ascii="Arial" w:eastAsia="Times New Roman" w:hAnsi="Arial" w:cs="Arial"/>
            <w:color w:val="0B0080"/>
            <w:sz w:val="20"/>
            <w:szCs w:val="20"/>
          </w:rPr>
          <w:t>Kita Daito</w:t>
        </w:r>
      </w:hyperlink>
      <w:r w:rsidRPr="00EC3166">
        <w:rPr>
          <w:rFonts w:ascii="Arial" w:eastAsia="Times New Roman" w:hAnsi="Arial" w:cs="Arial"/>
          <w:color w:val="202122"/>
          <w:sz w:val="20"/>
          <w:szCs w:val="20"/>
        </w:rPr>
        <w:t> islands on the 21st. She put into Ulithi on the 30th. On 7 May, she put to sea with TF 58 and, conducting drills along the way, headed for another series of air raids on Kyūshū and Okinawa. She screened the fleet from air attack during the strikes, helping to repel several enemy raids. She parted company with the main body of the fleet on 6 June to escort a group of crippled ships, including the bowless </w:t>
      </w:r>
      <w:hyperlink r:id="rId69" w:tooltip="USS Pittsburgh (CA-72)" w:history="1">
        <w:r w:rsidRPr="00EC3166">
          <w:rPr>
            <w:rFonts w:ascii="Arial" w:eastAsia="Times New Roman" w:hAnsi="Arial" w:cs="Arial"/>
            <w:i/>
            <w:iCs/>
            <w:color w:val="0B0080"/>
            <w:sz w:val="20"/>
            <w:szCs w:val="20"/>
          </w:rPr>
          <w:t>Pittsburgh</w:t>
        </w:r>
      </w:hyperlink>
      <w:r w:rsidRPr="00EC3166">
        <w:rPr>
          <w:rFonts w:ascii="Arial" w:eastAsia="Times New Roman" w:hAnsi="Arial" w:cs="Arial"/>
          <w:color w:val="202122"/>
          <w:sz w:val="20"/>
          <w:szCs w:val="20"/>
        </w:rPr>
        <w:t> (CA-72), to </w:t>
      </w:r>
      <w:hyperlink r:id="rId70" w:tooltip="Apra Harbor" w:history="1">
        <w:r w:rsidRPr="00EC3166">
          <w:rPr>
            <w:rFonts w:ascii="Arial" w:eastAsia="Times New Roman" w:hAnsi="Arial" w:cs="Arial"/>
            <w:color w:val="0B0080"/>
            <w:sz w:val="20"/>
            <w:szCs w:val="20"/>
          </w:rPr>
          <w:t>Apra Harbor</w:t>
        </w:r>
      </w:hyperlink>
      <w:r w:rsidRPr="00EC3166">
        <w:rPr>
          <w:rFonts w:ascii="Arial" w:eastAsia="Times New Roman" w:hAnsi="Arial" w:cs="Arial"/>
          <w:color w:val="202122"/>
          <w:sz w:val="20"/>
          <w:szCs w:val="20"/>
        </w:rPr>
        <w:t>, Guam. She remained at Guam from 11 to 30 June; then escorted a group of ships to Eniwetok, before rejoining TF 38 on 8 July.  Between 8 July and 15 August, she screened the fleet carriers while their planes struck their last series of blows at Japan. Starting with Tokyo on the 10th, they moved swiftly up along </w:t>
      </w:r>
      <w:hyperlink r:id="rId71" w:tooltip="Honshū" w:history="1">
        <w:r w:rsidRPr="00EC3166">
          <w:rPr>
            <w:rFonts w:ascii="Arial" w:eastAsia="Times New Roman" w:hAnsi="Arial" w:cs="Arial"/>
            <w:color w:val="0B0080"/>
            <w:sz w:val="20"/>
            <w:szCs w:val="20"/>
          </w:rPr>
          <w:t>Honshū</w:t>
        </w:r>
      </w:hyperlink>
      <w:r w:rsidRPr="00EC3166">
        <w:rPr>
          <w:rFonts w:ascii="Arial" w:eastAsia="Times New Roman" w:hAnsi="Arial" w:cs="Arial"/>
          <w:color w:val="202122"/>
          <w:sz w:val="20"/>
          <w:szCs w:val="20"/>
        </w:rPr>
        <w:t> to </w:t>
      </w:r>
      <w:hyperlink r:id="rId72" w:tooltip="Hokkaidō" w:history="1">
        <w:r w:rsidRPr="00EC3166">
          <w:rPr>
            <w:rFonts w:ascii="Arial" w:eastAsia="Times New Roman" w:hAnsi="Arial" w:cs="Arial"/>
            <w:color w:val="0B0080"/>
            <w:sz w:val="20"/>
            <w:szCs w:val="20"/>
          </w:rPr>
          <w:t>Hokkaidō</w:t>
        </w:r>
      </w:hyperlink>
      <w:r w:rsidRPr="00EC3166">
        <w:rPr>
          <w:rFonts w:ascii="Arial" w:eastAsia="Times New Roman" w:hAnsi="Arial" w:cs="Arial"/>
          <w:color w:val="202122"/>
          <w:sz w:val="20"/>
          <w:szCs w:val="20"/>
        </w:rPr>
        <w:t>, pounding targets on both islands on the 14th and 15th, then returned to Tokyo on the 18th. On 24 July, she bombarded </w:t>
      </w:r>
      <w:hyperlink r:id="rId73" w:tooltip="Cape Shiono (page does not exist)" w:history="1">
        <w:r w:rsidRPr="00EC3166">
          <w:rPr>
            <w:rFonts w:ascii="Arial" w:eastAsia="Times New Roman" w:hAnsi="Arial" w:cs="Arial"/>
            <w:color w:val="A55858"/>
            <w:sz w:val="20"/>
            <w:szCs w:val="20"/>
          </w:rPr>
          <w:t>Cape Shiono</w:t>
        </w:r>
      </w:hyperlink>
      <w:r w:rsidRPr="00EC3166">
        <w:rPr>
          <w:rFonts w:ascii="Arial" w:eastAsia="Times New Roman" w:hAnsi="Arial" w:cs="Arial"/>
          <w:color w:val="202122"/>
          <w:sz w:val="20"/>
          <w:szCs w:val="20"/>
        </w:rPr>
        <w:t> at the southern extremity of Honshū, and then returned to screening the fleet from suicide attack while it sent planes to pummel Honshū and </w:t>
      </w:r>
      <w:hyperlink r:id="rId74" w:tooltip="Shikoku" w:history="1">
        <w:r w:rsidRPr="00EC3166">
          <w:rPr>
            <w:rFonts w:ascii="Arial" w:eastAsia="Times New Roman" w:hAnsi="Arial" w:cs="Arial"/>
            <w:color w:val="0B0080"/>
            <w:sz w:val="20"/>
            <w:szCs w:val="20"/>
          </w:rPr>
          <w:t>Shikoku</w:t>
        </w:r>
      </w:hyperlink>
      <w:r w:rsidRPr="00EC3166">
        <w:rPr>
          <w:rFonts w:ascii="Arial" w:eastAsia="Times New Roman" w:hAnsi="Arial" w:cs="Arial"/>
          <w:color w:val="202122"/>
          <w:sz w:val="20"/>
          <w:szCs w:val="20"/>
        </w:rPr>
        <w:t>.  On 15 August 1945, the Japanese Empire capitulated and, four days later,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joined the Yokosuka occupation force, which entered </w:t>
      </w:r>
      <w:hyperlink r:id="rId75" w:tooltip="Sagami Wan" w:history="1">
        <w:r w:rsidRPr="00EC3166">
          <w:rPr>
            <w:rFonts w:ascii="Arial" w:eastAsia="Times New Roman" w:hAnsi="Arial" w:cs="Arial"/>
            <w:color w:val="0B0080"/>
            <w:sz w:val="20"/>
            <w:szCs w:val="20"/>
          </w:rPr>
          <w:t>Sagami Wan</w:t>
        </w:r>
      </w:hyperlink>
      <w:r w:rsidRPr="00EC3166">
        <w:rPr>
          <w:rFonts w:ascii="Arial" w:eastAsia="Times New Roman" w:hAnsi="Arial" w:cs="Arial"/>
          <w:color w:val="202122"/>
          <w:sz w:val="20"/>
          <w:szCs w:val="20"/>
        </w:rPr>
        <w:t> on 27 August. She supported the landings at </w:t>
      </w:r>
      <w:hyperlink r:id="rId76" w:tooltip="Tokyo Bay" w:history="1">
        <w:r w:rsidRPr="00EC3166">
          <w:rPr>
            <w:rFonts w:ascii="Arial" w:eastAsia="Times New Roman" w:hAnsi="Arial" w:cs="Arial"/>
            <w:color w:val="0B0080"/>
            <w:sz w:val="20"/>
            <w:szCs w:val="20"/>
          </w:rPr>
          <w:t>Tokyo Bay</w:t>
        </w:r>
      </w:hyperlink>
      <w:r w:rsidRPr="00EC3166">
        <w:rPr>
          <w:rFonts w:ascii="Arial" w:eastAsia="Times New Roman" w:hAnsi="Arial" w:cs="Arial"/>
          <w:color w:val="202122"/>
          <w:sz w:val="20"/>
          <w:szCs w:val="20"/>
        </w:rPr>
        <w:t> and at </w:t>
      </w:r>
      <w:hyperlink r:id="rId77" w:tooltip="Tateyama, Chiba" w:history="1">
        <w:r w:rsidRPr="00EC3166">
          <w:rPr>
            <w:rFonts w:ascii="Arial" w:eastAsia="Times New Roman" w:hAnsi="Arial" w:cs="Arial"/>
            <w:color w:val="0B0080"/>
            <w:sz w:val="20"/>
            <w:szCs w:val="20"/>
          </w:rPr>
          <w:t>Tateyama</w:t>
        </w:r>
      </w:hyperlink>
      <w:r w:rsidRPr="00EC3166">
        <w:rPr>
          <w:rFonts w:ascii="Arial" w:eastAsia="Times New Roman" w:hAnsi="Arial" w:cs="Arial"/>
          <w:color w:val="202122"/>
          <w:sz w:val="20"/>
          <w:szCs w:val="20"/>
        </w:rPr>
        <w:t> on the 30th and 31st respectively, then anchored off Yokosuka on 2 September for six days of upkeep, provisioning, and recreation. She was underway from 9 to 18 September, supporting the </w:t>
      </w:r>
      <w:hyperlink r:id="rId78" w:tooltip="Minesweeper (ship)" w:history="1">
        <w:r w:rsidRPr="00EC3166">
          <w:rPr>
            <w:rFonts w:ascii="Arial" w:eastAsia="Times New Roman" w:hAnsi="Arial" w:cs="Arial"/>
            <w:color w:val="0B0080"/>
            <w:sz w:val="20"/>
            <w:szCs w:val="20"/>
          </w:rPr>
          <w:t>minesweeping</w:t>
        </w:r>
      </w:hyperlink>
      <w:r w:rsidRPr="00EC3166">
        <w:rPr>
          <w:rFonts w:ascii="Arial" w:eastAsia="Times New Roman" w:hAnsi="Arial" w:cs="Arial"/>
          <w:color w:val="202122"/>
          <w:sz w:val="20"/>
          <w:szCs w:val="20"/>
        </w:rPr>
        <w:t> operations in </w:t>
      </w:r>
      <w:hyperlink r:id="rId79" w:tooltip="Sendai Bay (page does not exist)" w:history="1">
        <w:r w:rsidRPr="00EC3166">
          <w:rPr>
            <w:rFonts w:ascii="Arial" w:eastAsia="Times New Roman" w:hAnsi="Arial" w:cs="Arial"/>
            <w:color w:val="A55858"/>
            <w:sz w:val="20"/>
            <w:szCs w:val="20"/>
          </w:rPr>
          <w:t>Sendai Bay</w:t>
        </w:r>
      </w:hyperlink>
      <w:r w:rsidRPr="00EC3166">
        <w:rPr>
          <w:rFonts w:ascii="Arial" w:eastAsia="Times New Roman" w:hAnsi="Arial" w:cs="Arial"/>
          <w:color w:val="202122"/>
          <w:sz w:val="20"/>
          <w:szCs w:val="20"/>
        </w:rPr>
        <w:t> and in the vicinity of </w:t>
      </w:r>
      <w:hyperlink r:id="rId80" w:tooltip="Goshi" w:history="1">
        <w:r w:rsidRPr="00EC3166">
          <w:rPr>
            <w:rFonts w:ascii="Arial" w:eastAsia="Times New Roman" w:hAnsi="Arial" w:cs="Arial"/>
            <w:color w:val="0B0080"/>
            <w:sz w:val="20"/>
            <w:szCs w:val="20"/>
          </w:rPr>
          <w:t>Goshi</w:t>
        </w:r>
      </w:hyperlink>
      <w:r w:rsidRPr="00EC3166">
        <w:rPr>
          <w:rFonts w:ascii="Arial" w:eastAsia="Times New Roman" w:hAnsi="Arial" w:cs="Arial"/>
          <w:color w:val="202122"/>
          <w:sz w:val="20"/>
          <w:szCs w:val="20"/>
        </w:rPr>
        <w:t>. She returned to Tokyo Bay for a month on 19 September, conducted training exercises between 24 and 28 October, and then provisioned for the voyage home. On 31 October,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stood out of </w:t>
      </w:r>
      <w:hyperlink r:id="rId81" w:tooltip="U.S. Fleet Activities Yokosuka" w:history="1">
        <w:r w:rsidRPr="00EC3166">
          <w:rPr>
            <w:rFonts w:ascii="Arial" w:eastAsia="Times New Roman" w:hAnsi="Arial" w:cs="Arial"/>
            <w:color w:val="0B0080"/>
            <w:sz w:val="20"/>
            <w:szCs w:val="20"/>
          </w:rPr>
          <w:t>Yokosuka</w:t>
        </w:r>
      </w:hyperlink>
      <w:r w:rsidRPr="00EC3166">
        <w:rPr>
          <w:rFonts w:ascii="Arial" w:eastAsia="Times New Roman" w:hAnsi="Arial" w:cs="Arial"/>
          <w:color w:val="202122"/>
          <w:sz w:val="20"/>
          <w:szCs w:val="20"/>
        </w:rPr>
        <w:t> to return to the United States. After more than a year on the west coast, she was decommissioned on 30 August 1946 and berthed at </w:t>
      </w:r>
      <w:hyperlink r:id="rId82" w:tooltip="San Diego" w:history="1">
        <w:r w:rsidRPr="00EC3166">
          <w:rPr>
            <w:rFonts w:ascii="Arial" w:eastAsia="Times New Roman" w:hAnsi="Arial" w:cs="Arial"/>
            <w:color w:val="0B0080"/>
            <w:sz w:val="20"/>
            <w:szCs w:val="20"/>
          </w:rPr>
          <w:t>San Diego</w:t>
        </w:r>
      </w:hyperlink>
      <w:r w:rsidRPr="00EC3166">
        <w:rPr>
          <w:rFonts w:ascii="Arial" w:eastAsia="Times New Roman" w:hAnsi="Arial" w:cs="Arial"/>
          <w:color w:val="202122"/>
          <w:sz w:val="20"/>
          <w:szCs w:val="20"/>
        </w:rPr>
        <w:t>, </w:t>
      </w:r>
      <w:hyperlink r:id="rId83" w:tooltip="California" w:history="1">
        <w:r w:rsidRPr="00EC3166">
          <w:rPr>
            <w:rFonts w:ascii="Arial" w:eastAsia="Times New Roman" w:hAnsi="Arial" w:cs="Arial"/>
            <w:color w:val="0B0080"/>
            <w:sz w:val="20"/>
            <w:szCs w:val="20"/>
          </w:rPr>
          <w:t>California</w:t>
        </w:r>
      </w:hyperlink>
      <w:r w:rsidRPr="00EC3166">
        <w:rPr>
          <w:rFonts w:ascii="Arial" w:eastAsia="Times New Roman" w:hAnsi="Arial" w:cs="Arial"/>
          <w:color w:val="202122"/>
          <w:sz w:val="20"/>
          <w:szCs w:val="20"/>
        </w:rPr>
        <w:t>.  The hostilities in </w:t>
      </w:r>
      <w:hyperlink r:id="rId84" w:tooltip="Korea" w:history="1">
        <w:r w:rsidRPr="00EC3166">
          <w:rPr>
            <w:rFonts w:ascii="Arial" w:eastAsia="Times New Roman" w:hAnsi="Arial" w:cs="Arial"/>
            <w:color w:val="0B0080"/>
            <w:sz w:val="20"/>
            <w:szCs w:val="20"/>
          </w:rPr>
          <w:t>Korea</w:t>
        </w:r>
      </w:hyperlink>
      <w:r w:rsidRPr="00EC3166">
        <w:rPr>
          <w:rFonts w:ascii="Arial" w:eastAsia="Times New Roman" w:hAnsi="Arial" w:cs="Arial"/>
          <w:color w:val="202122"/>
          <w:sz w:val="20"/>
          <w:szCs w:val="20"/>
        </w:rPr>
        <w:t> in 1950 necessitated an increase in the size of the active fleet.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was recommissioned on 14 November 1951. She was assigned to the </w:t>
      </w:r>
      <w:hyperlink r:id="rId85" w:tooltip="U.S. Atlantic Fleet" w:history="1">
        <w:r w:rsidRPr="00EC3166">
          <w:rPr>
            <w:rFonts w:ascii="Arial" w:eastAsia="Times New Roman" w:hAnsi="Arial" w:cs="Arial"/>
            <w:color w:val="0B0080"/>
            <w:sz w:val="20"/>
            <w:szCs w:val="20"/>
          </w:rPr>
          <w:t>Atlantic Fleet</w:t>
        </w:r>
      </w:hyperlink>
      <w:r w:rsidRPr="00EC3166">
        <w:rPr>
          <w:rFonts w:ascii="Arial" w:eastAsia="Times New Roman" w:hAnsi="Arial" w:cs="Arial"/>
          <w:color w:val="202122"/>
          <w:sz w:val="20"/>
          <w:szCs w:val="20"/>
        </w:rPr>
        <w:t> until 1953, engaged in fleet training missions out of </w:t>
      </w:r>
      <w:hyperlink r:id="rId86" w:tooltip="Naval Station Newport" w:history="1">
        <w:r w:rsidRPr="00EC3166">
          <w:rPr>
            <w:rFonts w:ascii="Arial" w:eastAsia="Times New Roman" w:hAnsi="Arial" w:cs="Arial"/>
            <w:color w:val="0B0080"/>
            <w:sz w:val="20"/>
            <w:szCs w:val="20"/>
          </w:rPr>
          <w:t>Newport, R.I.</w:t>
        </w:r>
      </w:hyperlink>
      <w:r w:rsidRPr="00EC3166">
        <w:rPr>
          <w:rFonts w:ascii="Arial" w:eastAsia="Times New Roman" w:hAnsi="Arial" w:cs="Arial"/>
          <w:color w:val="202122"/>
          <w:sz w:val="20"/>
          <w:szCs w:val="20"/>
        </w:rPr>
        <w:t> In December 1953, the destroyer joined the </w:t>
      </w:r>
      <w:hyperlink r:id="rId87" w:tooltip="United Nations Fleet (page does not exist)" w:history="1">
        <w:r w:rsidRPr="00EC3166">
          <w:rPr>
            <w:rFonts w:ascii="Arial" w:eastAsia="Times New Roman" w:hAnsi="Arial" w:cs="Arial"/>
            <w:color w:val="A55858"/>
            <w:sz w:val="20"/>
            <w:szCs w:val="20"/>
          </w:rPr>
          <w:t>United Nations Fleet</w:t>
        </w:r>
      </w:hyperlink>
      <w:r w:rsidRPr="00EC3166">
        <w:rPr>
          <w:rFonts w:ascii="Arial" w:eastAsia="Times New Roman" w:hAnsi="Arial" w:cs="Arial"/>
          <w:color w:val="202122"/>
          <w:sz w:val="20"/>
          <w:szCs w:val="20"/>
        </w:rPr>
        <w:t> and operated in the Far East, stopping at the southern tip of </w:t>
      </w:r>
      <w:hyperlink r:id="rId88" w:tooltip="Japan" w:history="1">
        <w:r w:rsidRPr="00EC3166">
          <w:rPr>
            <w:rFonts w:ascii="Arial" w:eastAsia="Times New Roman" w:hAnsi="Arial" w:cs="Arial"/>
            <w:color w:val="0B0080"/>
            <w:sz w:val="20"/>
            <w:szCs w:val="20"/>
          </w:rPr>
          <w:t>Japan</w:t>
        </w:r>
      </w:hyperlink>
      <w:r w:rsidRPr="00EC3166">
        <w:rPr>
          <w:rFonts w:ascii="Arial" w:eastAsia="Times New Roman" w:hAnsi="Arial" w:cs="Arial"/>
          <w:color w:val="202122"/>
          <w:sz w:val="20"/>
          <w:szCs w:val="20"/>
        </w:rPr>
        <w:t>, then traveling to the </w:t>
      </w:r>
      <w:hyperlink r:id="rId89" w:tooltip="Pusan harbor" w:history="1">
        <w:r w:rsidRPr="00EC3166">
          <w:rPr>
            <w:rFonts w:ascii="Arial" w:eastAsia="Times New Roman" w:hAnsi="Arial" w:cs="Arial"/>
            <w:color w:val="0B0080"/>
            <w:sz w:val="20"/>
            <w:szCs w:val="20"/>
          </w:rPr>
          <w:t>Pusan harbor</w:t>
        </w:r>
      </w:hyperlink>
      <w:r w:rsidRPr="00EC3166">
        <w:rPr>
          <w:rFonts w:ascii="Arial" w:eastAsia="Times New Roman" w:hAnsi="Arial" w:cs="Arial"/>
          <w:color w:val="202122"/>
          <w:sz w:val="20"/>
          <w:szCs w:val="20"/>
        </w:rPr>
        <w:t> briefly and later </w:t>
      </w:r>
      <w:hyperlink r:id="rId90" w:tooltip="Inchon" w:history="1">
        <w:r w:rsidRPr="00EC3166">
          <w:rPr>
            <w:rFonts w:ascii="Arial" w:eastAsia="Times New Roman" w:hAnsi="Arial" w:cs="Arial"/>
            <w:color w:val="0B0080"/>
            <w:sz w:val="20"/>
            <w:szCs w:val="20"/>
          </w:rPr>
          <w:t>Inchon</w:t>
        </w:r>
      </w:hyperlink>
      <w:r w:rsidRPr="00EC3166">
        <w:rPr>
          <w:rFonts w:ascii="Arial" w:eastAsia="Times New Roman" w:hAnsi="Arial" w:cs="Arial"/>
          <w:color w:val="202122"/>
          <w:sz w:val="20"/>
          <w:szCs w:val="20"/>
        </w:rPr>
        <w:t>, until the summer of 1954. In July, she returned to Newport after completing a circumnavigation of the world. In November 1954,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entered </w:t>
      </w:r>
      <w:hyperlink r:id="rId91" w:tooltip="Boston Naval Shipyard" w:history="1">
        <w:r w:rsidRPr="00EC3166">
          <w:rPr>
            <w:rFonts w:ascii="Arial" w:eastAsia="Times New Roman" w:hAnsi="Arial" w:cs="Arial"/>
            <w:color w:val="0B0080"/>
            <w:sz w:val="20"/>
            <w:szCs w:val="20"/>
          </w:rPr>
          <w:t>Boston Naval Shipyard</w:t>
        </w:r>
      </w:hyperlink>
      <w:r w:rsidRPr="00EC3166">
        <w:rPr>
          <w:rFonts w:ascii="Arial" w:eastAsia="Times New Roman" w:hAnsi="Arial" w:cs="Arial"/>
          <w:color w:val="202122"/>
          <w:sz w:val="20"/>
          <w:szCs w:val="20"/>
        </w:rPr>
        <w:t> and, at the completion of her overhaul in February 1955, she shook down in the </w:t>
      </w:r>
      <w:hyperlink r:id="rId92" w:tooltip="Caribbean" w:history="1">
        <w:r w:rsidRPr="00EC3166">
          <w:rPr>
            <w:rFonts w:ascii="Arial" w:eastAsia="Times New Roman" w:hAnsi="Arial" w:cs="Arial"/>
            <w:color w:val="0B0080"/>
            <w:sz w:val="20"/>
            <w:szCs w:val="20"/>
          </w:rPr>
          <w:t>Caribbean</w:t>
        </w:r>
      </w:hyperlink>
      <w:r w:rsidRPr="00EC3166">
        <w:rPr>
          <w:rFonts w:ascii="Arial" w:eastAsia="Times New Roman" w:hAnsi="Arial" w:cs="Arial"/>
          <w:color w:val="202122"/>
          <w:sz w:val="20"/>
          <w:szCs w:val="20"/>
        </w:rPr>
        <w:t>. She then resumed normal operations with the Atlantic Fleet until 1 February 1956, when she was posted to the </w:t>
      </w:r>
      <w:hyperlink r:id="rId93" w:tooltip="U.S. 6th Fleet" w:history="1">
        <w:r w:rsidRPr="00EC3166">
          <w:rPr>
            <w:rFonts w:ascii="Arial" w:eastAsia="Times New Roman" w:hAnsi="Arial" w:cs="Arial"/>
            <w:color w:val="0B0080"/>
            <w:sz w:val="20"/>
            <w:szCs w:val="20"/>
          </w:rPr>
          <w:t>6th Fleet</w:t>
        </w:r>
      </w:hyperlink>
      <w:r w:rsidRPr="00EC3166">
        <w:rPr>
          <w:rFonts w:ascii="Arial" w:eastAsia="Times New Roman" w:hAnsi="Arial" w:cs="Arial"/>
          <w:color w:val="202122"/>
          <w:sz w:val="20"/>
          <w:szCs w:val="20"/>
        </w:rPr>
        <w:t>. She cruised the </w:t>
      </w:r>
      <w:hyperlink r:id="rId94" w:tooltip="Mediterranean" w:history="1">
        <w:r w:rsidRPr="00EC3166">
          <w:rPr>
            <w:rFonts w:ascii="Arial" w:eastAsia="Times New Roman" w:hAnsi="Arial" w:cs="Arial"/>
            <w:color w:val="0B0080"/>
            <w:sz w:val="20"/>
            <w:szCs w:val="20"/>
          </w:rPr>
          <w:t>Mediterranean</w:t>
        </w:r>
      </w:hyperlink>
      <w:r w:rsidRPr="00EC3166">
        <w:rPr>
          <w:rFonts w:ascii="Arial" w:eastAsia="Times New Roman" w:hAnsi="Arial" w:cs="Arial"/>
          <w:color w:val="202122"/>
          <w:sz w:val="20"/>
          <w:szCs w:val="20"/>
        </w:rPr>
        <w:t> for four months; visited </w:t>
      </w:r>
      <w:hyperlink r:id="rId95" w:tooltip="Egypt" w:history="1">
        <w:r w:rsidRPr="00EC3166">
          <w:rPr>
            <w:rFonts w:ascii="Arial" w:eastAsia="Times New Roman" w:hAnsi="Arial" w:cs="Arial"/>
            <w:color w:val="0B0080"/>
            <w:sz w:val="20"/>
            <w:szCs w:val="20"/>
          </w:rPr>
          <w:t>Egypt</w:t>
        </w:r>
      </w:hyperlink>
      <w:r w:rsidRPr="00EC3166">
        <w:rPr>
          <w:rFonts w:ascii="Arial" w:eastAsia="Times New Roman" w:hAnsi="Arial" w:cs="Arial"/>
          <w:color w:val="202122"/>
          <w:sz w:val="20"/>
          <w:szCs w:val="20"/>
        </w:rPr>
        <w:t>, </w:t>
      </w:r>
      <w:hyperlink r:id="rId96" w:tooltip="Israel" w:history="1">
        <w:r w:rsidRPr="00EC3166">
          <w:rPr>
            <w:rFonts w:ascii="Arial" w:eastAsia="Times New Roman" w:hAnsi="Arial" w:cs="Arial"/>
            <w:color w:val="0B0080"/>
            <w:sz w:val="20"/>
            <w:szCs w:val="20"/>
          </w:rPr>
          <w:t>Israel</w:t>
        </w:r>
      </w:hyperlink>
      <w:r w:rsidRPr="00EC3166">
        <w:rPr>
          <w:rFonts w:ascii="Arial" w:eastAsia="Times New Roman" w:hAnsi="Arial" w:cs="Arial"/>
          <w:color w:val="202122"/>
          <w:sz w:val="20"/>
          <w:szCs w:val="20"/>
        </w:rPr>
        <w:t>, </w:t>
      </w:r>
      <w:hyperlink r:id="rId97" w:tooltip="Lebanon" w:history="1">
        <w:r w:rsidRPr="00EC3166">
          <w:rPr>
            <w:rFonts w:ascii="Arial" w:eastAsia="Times New Roman" w:hAnsi="Arial" w:cs="Arial"/>
            <w:color w:val="0B0080"/>
            <w:sz w:val="20"/>
            <w:szCs w:val="20"/>
          </w:rPr>
          <w:t>Lebanon</w:t>
        </w:r>
      </w:hyperlink>
      <w:r w:rsidRPr="00EC3166">
        <w:rPr>
          <w:rFonts w:ascii="Arial" w:eastAsia="Times New Roman" w:hAnsi="Arial" w:cs="Arial"/>
          <w:color w:val="202122"/>
          <w:sz w:val="20"/>
          <w:szCs w:val="20"/>
        </w:rPr>
        <w:t>, and </w:t>
      </w:r>
      <w:hyperlink r:id="rId98" w:tooltip="Greece" w:history="1">
        <w:r w:rsidRPr="00EC3166">
          <w:rPr>
            <w:rFonts w:ascii="Arial" w:eastAsia="Times New Roman" w:hAnsi="Arial" w:cs="Arial"/>
            <w:color w:val="0B0080"/>
            <w:sz w:val="20"/>
            <w:szCs w:val="20"/>
          </w:rPr>
          <w:t>Greece</w:t>
        </w:r>
      </w:hyperlink>
      <w:r w:rsidRPr="00EC3166">
        <w:rPr>
          <w:rFonts w:ascii="Arial" w:eastAsia="Times New Roman" w:hAnsi="Arial" w:cs="Arial"/>
          <w:color w:val="202122"/>
          <w:sz w:val="20"/>
          <w:szCs w:val="20"/>
        </w:rPr>
        <w:t>; then, resumed operations out of Newport.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returned to the 6th Fleet in the fall of 1956; visited </w:t>
      </w:r>
      <w:hyperlink r:id="rId99" w:tooltip="France" w:history="1">
        <w:r w:rsidRPr="00EC3166">
          <w:rPr>
            <w:rFonts w:ascii="Arial" w:eastAsia="Times New Roman" w:hAnsi="Arial" w:cs="Arial"/>
            <w:color w:val="0B0080"/>
            <w:sz w:val="20"/>
            <w:szCs w:val="20"/>
          </w:rPr>
          <w:t>France</w:t>
        </w:r>
      </w:hyperlink>
      <w:r w:rsidRPr="00EC3166">
        <w:rPr>
          <w:rFonts w:ascii="Arial" w:eastAsia="Times New Roman" w:hAnsi="Arial" w:cs="Arial"/>
          <w:color w:val="202122"/>
          <w:sz w:val="20"/>
          <w:szCs w:val="20"/>
        </w:rPr>
        <w:t>, </w:t>
      </w:r>
      <w:hyperlink r:id="rId100" w:tooltip="Italy" w:history="1">
        <w:r w:rsidRPr="00EC3166">
          <w:rPr>
            <w:rFonts w:ascii="Arial" w:eastAsia="Times New Roman" w:hAnsi="Arial" w:cs="Arial"/>
            <w:color w:val="0B0080"/>
            <w:sz w:val="20"/>
            <w:szCs w:val="20"/>
          </w:rPr>
          <w:t>Italy</w:t>
        </w:r>
      </w:hyperlink>
      <w:r w:rsidRPr="00EC3166">
        <w:rPr>
          <w:rFonts w:ascii="Arial" w:eastAsia="Times New Roman" w:hAnsi="Arial" w:cs="Arial"/>
          <w:color w:val="202122"/>
          <w:sz w:val="20"/>
          <w:szCs w:val="20"/>
        </w:rPr>
        <w:t>, and Greece; and participated in an antisubmarine exercise with American and </w:t>
      </w:r>
      <w:hyperlink r:id="rId101" w:tooltip="Marina Militare" w:history="1">
        <w:r w:rsidRPr="00EC3166">
          <w:rPr>
            <w:rFonts w:ascii="Arial" w:eastAsia="Times New Roman" w:hAnsi="Arial" w:cs="Arial"/>
            <w:color w:val="0B0080"/>
            <w:sz w:val="20"/>
            <w:szCs w:val="20"/>
          </w:rPr>
          <w:t>Italian</w:t>
        </w:r>
      </w:hyperlink>
      <w:r w:rsidRPr="00EC3166">
        <w:rPr>
          <w:rFonts w:ascii="Arial" w:eastAsia="Times New Roman" w:hAnsi="Arial" w:cs="Arial"/>
          <w:color w:val="202122"/>
          <w:sz w:val="20"/>
          <w:szCs w:val="20"/>
        </w:rPr>
        <w:t> ships. On 23 February 1957, the destroyer returned to Newport. Seven months later, she was decommissioned on 2 September 1957</w:t>
      </w:r>
      <w:hyperlink r:id="rId102" w:anchor="cite_note-navsource-1" w:history="1">
        <w:r w:rsidRPr="00EC3166">
          <w:rPr>
            <w:rFonts w:ascii="Arial" w:eastAsia="Times New Roman" w:hAnsi="Arial" w:cs="Arial"/>
            <w:color w:val="0B0080"/>
            <w:sz w:val="20"/>
            <w:szCs w:val="20"/>
            <w:vertAlign w:val="superscript"/>
          </w:rPr>
          <w:t>[1]</w:t>
        </w:r>
      </w:hyperlink>
      <w:r w:rsidRPr="00EC3166">
        <w:rPr>
          <w:rFonts w:ascii="Arial" w:eastAsia="Times New Roman" w:hAnsi="Arial" w:cs="Arial"/>
          <w:color w:val="202122"/>
          <w:sz w:val="20"/>
          <w:szCs w:val="20"/>
        </w:rPr>
        <w:t> and placed in the </w:t>
      </w:r>
      <w:hyperlink r:id="rId103" w:tooltip="Atlantic Reserve Fleet" w:history="1">
        <w:r w:rsidRPr="00EC3166">
          <w:rPr>
            <w:rFonts w:ascii="Arial" w:eastAsia="Times New Roman" w:hAnsi="Arial" w:cs="Arial"/>
            <w:color w:val="0B0080"/>
            <w:sz w:val="20"/>
            <w:szCs w:val="20"/>
          </w:rPr>
          <w:t>Atlantic Reserve Fleet</w:t>
        </w:r>
      </w:hyperlink>
      <w:r w:rsidRPr="00EC3166">
        <w:rPr>
          <w:rFonts w:ascii="Arial" w:eastAsia="Times New Roman" w:hAnsi="Arial" w:cs="Arial"/>
          <w:color w:val="202122"/>
          <w:sz w:val="20"/>
          <w:szCs w:val="20"/>
        </w:rPr>
        <w:t> at </w:t>
      </w:r>
      <w:hyperlink r:id="rId104" w:tooltip="Philadelphia, Pennsylvania" w:history="1">
        <w:r w:rsidRPr="00EC3166">
          <w:rPr>
            <w:rFonts w:ascii="Arial" w:eastAsia="Times New Roman" w:hAnsi="Arial" w:cs="Arial"/>
            <w:color w:val="0B0080"/>
            <w:sz w:val="20"/>
            <w:szCs w:val="20"/>
          </w:rPr>
          <w:t>Philadelphia, Pennsylvania</w:t>
        </w:r>
      </w:hyperlink>
      <w:r w:rsidRPr="00EC3166">
        <w:rPr>
          <w:rFonts w:ascii="Arial" w:eastAsia="Times New Roman" w:hAnsi="Arial" w:cs="Arial"/>
          <w:color w:val="202122"/>
          <w:sz w:val="20"/>
          <w:szCs w:val="20"/>
        </w:rPr>
        <w:t xml:space="preserve">.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was stricken from the </w:t>
      </w:r>
      <w:hyperlink r:id="rId105" w:tooltip="Naval Vessel Register" w:history="1">
        <w:r w:rsidRPr="00EC3166">
          <w:rPr>
            <w:rFonts w:ascii="Arial" w:eastAsia="Times New Roman" w:hAnsi="Arial" w:cs="Arial"/>
            <w:color w:val="0B0080"/>
            <w:sz w:val="20"/>
            <w:szCs w:val="20"/>
          </w:rPr>
          <w:t>Naval Vessel Register</w:t>
        </w:r>
      </w:hyperlink>
      <w:r w:rsidRPr="00EC3166">
        <w:rPr>
          <w:rFonts w:ascii="Arial" w:eastAsia="Times New Roman" w:hAnsi="Arial" w:cs="Arial"/>
          <w:color w:val="202122"/>
          <w:sz w:val="20"/>
          <w:szCs w:val="20"/>
        </w:rPr>
        <w:t> 1 December 1974, and sunk as a target off </w:t>
      </w:r>
      <w:hyperlink r:id="rId106" w:tooltip="Puerto Rico" w:history="1">
        <w:r w:rsidRPr="00EC3166">
          <w:rPr>
            <w:rFonts w:ascii="Arial" w:eastAsia="Times New Roman" w:hAnsi="Arial" w:cs="Arial"/>
            <w:color w:val="0B0080"/>
            <w:sz w:val="20"/>
            <w:szCs w:val="20"/>
          </w:rPr>
          <w:t>Puerto Rico</w:t>
        </w:r>
      </w:hyperlink>
      <w:r w:rsidRPr="00EC3166">
        <w:rPr>
          <w:rFonts w:ascii="Arial" w:eastAsia="Times New Roman" w:hAnsi="Arial" w:cs="Arial"/>
          <w:color w:val="202122"/>
          <w:sz w:val="20"/>
          <w:szCs w:val="20"/>
        </w:rPr>
        <w:t xml:space="preserve"> 17 February 1977.  </w:t>
      </w:r>
      <w:r w:rsidRPr="00EC3166">
        <w:rPr>
          <w:rFonts w:ascii="Arial" w:eastAsia="Times New Roman" w:hAnsi="Arial" w:cs="Arial"/>
          <w:i/>
          <w:iCs/>
          <w:color w:val="202122"/>
          <w:sz w:val="20"/>
          <w:szCs w:val="20"/>
        </w:rPr>
        <w:t>Stockham</w:t>
      </w:r>
      <w:r w:rsidRPr="00EC3166">
        <w:rPr>
          <w:rFonts w:ascii="Arial" w:eastAsia="Times New Roman" w:hAnsi="Arial" w:cs="Arial"/>
          <w:color w:val="202122"/>
          <w:sz w:val="20"/>
          <w:szCs w:val="20"/>
        </w:rPr>
        <w:t> (DD-683) earned eight </w:t>
      </w:r>
      <w:hyperlink r:id="rId107" w:tooltip="Battle star" w:history="1">
        <w:r w:rsidRPr="00EC3166">
          <w:rPr>
            <w:rFonts w:ascii="Arial" w:eastAsia="Times New Roman" w:hAnsi="Arial" w:cs="Arial"/>
            <w:color w:val="0B0080"/>
            <w:sz w:val="20"/>
            <w:szCs w:val="20"/>
          </w:rPr>
          <w:t>battle stars</w:t>
        </w:r>
      </w:hyperlink>
      <w:r w:rsidRPr="00EC3166">
        <w:rPr>
          <w:rFonts w:ascii="Arial" w:eastAsia="Times New Roman" w:hAnsi="Arial" w:cs="Arial"/>
          <w:color w:val="202122"/>
          <w:sz w:val="20"/>
          <w:szCs w:val="20"/>
        </w:rPr>
        <w:t> during </w:t>
      </w:r>
      <w:hyperlink r:id="rId108" w:tooltip="World War II" w:history="1">
        <w:r w:rsidRPr="00EC3166">
          <w:rPr>
            <w:rFonts w:ascii="Arial" w:eastAsia="Times New Roman" w:hAnsi="Arial" w:cs="Arial"/>
            <w:color w:val="0B0080"/>
            <w:sz w:val="20"/>
            <w:szCs w:val="20"/>
          </w:rPr>
          <w:t>World War II</w:t>
        </w:r>
      </w:hyperlink>
      <w:r w:rsidRPr="00EC3166">
        <w:rPr>
          <w:rFonts w:ascii="Arial" w:eastAsia="Times New Roman" w:hAnsi="Arial" w:cs="Arial"/>
          <w:color w:val="202122"/>
          <w:sz w:val="20"/>
          <w:szCs w:val="20"/>
        </w:rPr>
        <w:t>.</w:t>
      </w:r>
    </w:p>
    <w:p w14:paraId="6CD361B3" w14:textId="77777777" w:rsidR="000D65EB" w:rsidRDefault="000D65EB" w:rsidP="00EC3166">
      <w:pPr>
        <w:shd w:val="clear" w:color="auto" w:fill="FFFFFF"/>
        <w:spacing w:after="0" w:line="240" w:lineRule="auto"/>
        <w:rPr>
          <w:rFonts w:ascii="Arial" w:eastAsia="Times New Roman" w:hAnsi="Arial" w:cs="Arial"/>
          <w:b/>
          <w:bCs/>
          <w:color w:val="202122"/>
          <w:sz w:val="20"/>
          <w:szCs w:val="20"/>
        </w:rPr>
      </w:pPr>
    </w:p>
    <w:p w14:paraId="153B1B92" w14:textId="2B51666E" w:rsidR="00EC3166" w:rsidRPr="00EC3166" w:rsidRDefault="00EC3166" w:rsidP="00EC3166">
      <w:pPr>
        <w:shd w:val="clear" w:color="auto" w:fill="FFFFFF"/>
        <w:spacing w:after="0" w:line="240" w:lineRule="auto"/>
        <w:rPr>
          <w:rFonts w:ascii="Arial" w:eastAsia="Times New Roman" w:hAnsi="Arial" w:cs="Arial"/>
          <w:b/>
          <w:bCs/>
          <w:color w:val="202122"/>
          <w:sz w:val="20"/>
          <w:szCs w:val="20"/>
        </w:rPr>
      </w:pPr>
      <w:r w:rsidRPr="00EC3166">
        <w:rPr>
          <w:rFonts w:ascii="Arial" w:eastAsia="Times New Roman" w:hAnsi="Arial" w:cs="Arial"/>
          <w:b/>
          <w:bCs/>
          <w:color w:val="202122"/>
          <w:sz w:val="20"/>
          <w:szCs w:val="20"/>
        </w:rPr>
        <w:t>Former Notable Crew Member:  Jack O’Day</w:t>
      </w:r>
    </w:p>
    <w:sectPr w:rsidR="00EC3166" w:rsidRPr="00EC3166" w:rsidSect="000F0AF7">
      <w:headerReference w:type="default" r:id="rId109"/>
      <w:footerReference w:type="default" r:id="rId110"/>
      <w:headerReference w:type="first" r:id="rId1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68571" w14:textId="77777777" w:rsidR="002B0AB8" w:rsidRDefault="002B0AB8" w:rsidP="000F0AF7">
      <w:pPr>
        <w:spacing w:after="0" w:line="240" w:lineRule="auto"/>
      </w:pPr>
      <w:r>
        <w:separator/>
      </w:r>
    </w:p>
  </w:endnote>
  <w:endnote w:type="continuationSeparator" w:id="0">
    <w:p w14:paraId="551D422F" w14:textId="77777777" w:rsidR="002B0AB8" w:rsidRDefault="002B0AB8"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EC3166" w:rsidRDefault="00EC3166">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C3166" w:rsidRDefault="00EC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F53F" w14:textId="77777777" w:rsidR="002B0AB8" w:rsidRDefault="002B0AB8" w:rsidP="000F0AF7">
      <w:pPr>
        <w:spacing w:after="0" w:line="240" w:lineRule="auto"/>
      </w:pPr>
      <w:r>
        <w:separator/>
      </w:r>
    </w:p>
  </w:footnote>
  <w:footnote w:type="continuationSeparator" w:id="0">
    <w:p w14:paraId="732A868A" w14:textId="77777777" w:rsidR="002B0AB8" w:rsidRDefault="002B0AB8"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40241F7B" w:rsidR="00EC3166" w:rsidRPr="000F0AF7" w:rsidRDefault="00EC3166" w:rsidP="00E62215">
    <w:pPr>
      <w:pStyle w:val="Header"/>
      <w:jc w:val="center"/>
      <w:rPr>
        <w:rFonts w:ascii="Arial" w:hAnsi="Arial" w:cs="Arial"/>
        <w:b/>
        <w:sz w:val="20"/>
        <w:szCs w:val="20"/>
      </w:rPr>
    </w:pPr>
    <w:r>
      <w:rPr>
        <w:rFonts w:ascii="Arial" w:hAnsi="Arial" w:cs="Arial"/>
        <w:b/>
        <w:sz w:val="20"/>
        <w:szCs w:val="20"/>
      </w:rPr>
      <w:t>December 2020 N</w:t>
    </w:r>
    <w:r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EC3166" w:rsidRDefault="00EC3166"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C3166" w:rsidRDefault="00EC3166"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EC3166" w:rsidRDefault="00EC3166"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3613"/>
    <w:multiLevelType w:val="multilevel"/>
    <w:tmpl w:val="8996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E4616"/>
    <w:multiLevelType w:val="hybridMultilevel"/>
    <w:tmpl w:val="8F0C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423B84"/>
    <w:multiLevelType w:val="multilevel"/>
    <w:tmpl w:val="EF0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25112"/>
    <w:multiLevelType w:val="multilevel"/>
    <w:tmpl w:val="DF3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D7740"/>
    <w:multiLevelType w:val="multilevel"/>
    <w:tmpl w:val="3F14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1D469C"/>
    <w:multiLevelType w:val="multilevel"/>
    <w:tmpl w:val="385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4621"/>
    <w:rsid w:val="000560D7"/>
    <w:rsid w:val="00057A1A"/>
    <w:rsid w:val="00060975"/>
    <w:rsid w:val="00062399"/>
    <w:rsid w:val="00062972"/>
    <w:rsid w:val="0006433F"/>
    <w:rsid w:val="000643EF"/>
    <w:rsid w:val="00064AD6"/>
    <w:rsid w:val="00064F70"/>
    <w:rsid w:val="00065B6A"/>
    <w:rsid w:val="000721AE"/>
    <w:rsid w:val="00072339"/>
    <w:rsid w:val="00072E97"/>
    <w:rsid w:val="0007375E"/>
    <w:rsid w:val="00073DEA"/>
    <w:rsid w:val="000745AA"/>
    <w:rsid w:val="0007509A"/>
    <w:rsid w:val="00075633"/>
    <w:rsid w:val="00075804"/>
    <w:rsid w:val="00076866"/>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1BB"/>
    <w:rsid w:val="000B5719"/>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5EB"/>
    <w:rsid w:val="000D6A9D"/>
    <w:rsid w:val="000D7A4C"/>
    <w:rsid w:val="000D7BC1"/>
    <w:rsid w:val="000E055B"/>
    <w:rsid w:val="000E1D2A"/>
    <w:rsid w:val="000E2763"/>
    <w:rsid w:val="000E27BE"/>
    <w:rsid w:val="000E2ECC"/>
    <w:rsid w:val="000E3D05"/>
    <w:rsid w:val="000E4503"/>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385B"/>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CCD"/>
    <w:rsid w:val="001865FF"/>
    <w:rsid w:val="00186937"/>
    <w:rsid w:val="00187552"/>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5128"/>
    <w:rsid w:val="001A739E"/>
    <w:rsid w:val="001B0685"/>
    <w:rsid w:val="001B272B"/>
    <w:rsid w:val="001B3631"/>
    <w:rsid w:val="001B461E"/>
    <w:rsid w:val="001B601E"/>
    <w:rsid w:val="001B73D3"/>
    <w:rsid w:val="001B7C2E"/>
    <w:rsid w:val="001C25A8"/>
    <w:rsid w:val="001C2A8E"/>
    <w:rsid w:val="001C321C"/>
    <w:rsid w:val="001C41D1"/>
    <w:rsid w:val="001C41FA"/>
    <w:rsid w:val="001C4513"/>
    <w:rsid w:val="001C513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1F75E1"/>
    <w:rsid w:val="00200397"/>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747"/>
    <w:rsid w:val="00223F2E"/>
    <w:rsid w:val="00224A54"/>
    <w:rsid w:val="00224BFE"/>
    <w:rsid w:val="00224DDC"/>
    <w:rsid w:val="00225023"/>
    <w:rsid w:val="00226448"/>
    <w:rsid w:val="00226765"/>
    <w:rsid w:val="002272CC"/>
    <w:rsid w:val="00227F0E"/>
    <w:rsid w:val="0023022E"/>
    <w:rsid w:val="002309B5"/>
    <w:rsid w:val="00230D3F"/>
    <w:rsid w:val="00230FEC"/>
    <w:rsid w:val="00231582"/>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302C"/>
    <w:rsid w:val="0025416E"/>
    <w:rsid w:val="002561FD"/>
    <w:rsid w:val="0025696A"/>
    <w:rsid w:val="002575F1"/>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042B"/>
    <w:rsid w:val="002B0AB8"/>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495C"/>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06675"/>
    <w:rsid w:val="00310BD0"/>
    <w:rsid w:val="00311644"/>
    <w:rsid w:val="003118F5"/>
    <w:rsid w:val="003122C1"/>
    <w:rsid w:val="00312A58"/>
    <w:rsid w:val="003134B1"/>
    <w:rsid w:val="00314E64"/>
    <w:rsid w:val="00316F0E"/>
    <w:rsid w:val="00317AD8"/>
    <w:rsid w:val="00321639"/>
    <w:rsid w:val="00321973"/>
    <w:rsid w:val="003233A2"/>
    <w:rsid w:val="003240A8"/>
    <w:rsid w:val="00325201"/>
    <w:rsid w:val="00325660"/>
    <w:rsid w:val="00326311"/>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3FB9"/>
    <w:rsid w:val="003645A9"/>
    <w:rsid w:val="00364B83"/>
    <w:rsid w:val="003667BA"/>
    <w:rsid w:val="0036737F"/>
    <w:rsid w:val="00367C9A"/>
    <w:rsid w:val="00367CFF"/>
    <w:rsid w:val="00367EB0"/>
    <w:rsid w:val="00371B46"/>
    <w:rsid w:val="00373089"/>
    <w:rsid w:val="003732AE"/>
    <w:rsid w:val="0037457F"/>
    <w:rsid w:val="00374F7E"/>
    <w:rsid w:val="003759AB"/>
    <w:rsid w:val="00375FD4"/>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4B8"/>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285E"/>
    <w:rsid w:val="003D60E8"/>
    <w:rsid w:val="003D64C4"/>
    <w:rsid w:val="003D6F2E"/>
    <w:rsid w:val="003E1947"/>
    <w:rsid w:val="003E2349"/>
    <w:rsid w:val="003E3FE5"/>
    <w:rsid w:val="003E4349"/>
    <w:rsid w:val="003E46E9"/>
    <w:rsid w:val="003E48D0"/>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2E4"/>
    <w:rsid w:val="004137DD"/>
    <w:rsid w:val="00416DCB"/>
    <w:rsid w:val="00417013"/>
    <w:rsid w:val="0041775D"/>
    <w:rsid w:val="00417F3E"/>
    <w:rsid w:val="00421FFE"/>
    <w:rsid w:val="004234E7"/>
    <w:rsid w:val="004237E6"/>
    <w:rsid w:val="00424C3B"/>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87F3D"/>
    <w:rsid w:val="004900C2"/>
    <w:rsid w:val="0049088E"/>
    <w:rsid w:val="004908D6"/>
    <w:rsid w:val="00490B41"/>
    <w:rsid w:val="004918EF"/>
    <w:rsid w:val="00495B58"/>
    <w:rsid w:val="0049662F"/>
    <w:rsid w:val="0049698E"/>
    <w:rsid w:val="00497370"/>
    <w:rsid w:val="00497391"/>
    <w:rsid w:val="0049749D"/>
    <w:rsid w:val="00497BD0"/>
    <w:rsid w:val="00497C0F"/>
    <w:rsid w:val="00497D88"/>
    <w:rsid w:val="004A0E17"/>
    <w:rsid w:val="004A197C"/>
    <w:rsid w:val="004A3625"/>
    <w:rsid w:val="004A3E85"/>
    <w:rsid w:val="004A40D2"/>
    <w:rsid w:val="004A460D"/>
    <w:rsid w:val="004A46CD"/>
    <w:rsid w:val="004A7188"/>
    <w:rsid w:val="004A75E1"/>
    <w:rsid w:val="004B03CC"/>
    <w:rsid w:val="004B134D"/>
    <w:rsid w:val="004B267D"/>
    <w:rsid w:val="004B2F53"/>
    <w:rsid w:val="004B32C4"/>
    <w:rsid w:val="004B44FD"/>
    <w:rsid w:val="004B451C"/>
    <w:rsid w:val="004B61A3"/>
    <w:rsid w:val="004B634D"/>
    <w:rsid w:val="004B7330"/>
    <w:rsid w:val="004B73D0"/>
    <w:rsid w:val="004C2065"/>
    <w:rsid w:val="004C4064"/>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28EC"/>
    <w:rsid w:val="005346F6"/>
    <w:rsid w:val="00534FFD"/>
    <w:rsid w:val="00535B59"/>
    <w:rsid w:val="00535E40"/>
    <w:rsid w:val="005360AD"/>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56C63"/>
    <w:rsid w:val="005612DC"/>
    <w:rsid w:val="0056471F"/>
    <w:rsid w:val="00565301"/>
    <w:rsid w:val="00565346"/>
    <w:rsid w:val="00566224"/>
    <w:rsid w:val="005663B9"/>
    <w:rsid w:val="00566D0A"/>
    <w:rsid w:val="00570734"/>
    <w:rsid w:val="00571480"/>
    <w:rsid w:val="0057228F"/>
    <w:rsid w:val="005740F9"/>
    <w:rsid w:val="00574BD4"/>
    <w:rsid w:val="00574EB0"/>
    <w:rsid w:val="00574ECC"/>
    <w:rsid w:val="00575895"/>
    <w:rsid w:val="00576C5A"/>
    <w:rsid w:val="00576F68"/>
    <w:rsid w:val="00580D97"/>
    <w:rsid w:val="00581075"/>
    <w:rsid w:val="00581438"/>
    <w:rsid w:val="005818DA"/>
    <w:rsid w:val="00581C2C"/>
    <w:rsid w:val="00582AA4"/>
    <w:rsid w:val="0058322F"/>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222"/>
    <w:rsid w:val="005A3F97"/>
    <w:rsid w:val="005A49AA"/>
    <w:rsid w:val="005A4EC8"/>
    <w:rsid w:val="005A5706"/>
    <w:rsid w:val="005A57D5"/>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0A14"/>
    <w:rsid w:val="005D124A"/>
    <w:rsid w:val="005D1657"/>
    <w:rsid w:val="005D1C20"/>
    <w:rsid w:val="005D28E5"/>
    <w:rsid w:val="005D2D20"/>
    <w:rsid w:val="005D3ECD"/>
    <w:rsid w:val="005D5575"/>
    <w:rsid w:val="005D6F88"/>
    <w:rsid w:val="005D78A9"/>
    <w:rsid w:val="005E046F"/>
    <w:rsid w:val="005E0717"/>
    <w:rsid w:val="005E0D43"/>
    <w:rsid w:val="005E1BD2"/>
    <w:rsid w:val="005E24C1"/>
    <w:rsid w:val="005E26F8"/>
    <w:rsid w:val="005E4035"/>
    <w:rsid w:val="005E420D"/>
    <w:rsid w:val="005E53ED"/>
    <w:rsid w:val="005E5CBF"/>
    <w:rsid w:val="005E67DA"/>
    <w:rsid w:val="005F0A8D"/>
    <w:rsid w:val="005F1E06"/>
    <w:rsid w:val="005F2302"/>
    <w:rsid w:val="005F26E7"/>
    <w:rsid w:val="005F329A"/>
    <w:rsid w:val="005F3316"/>
    <w:rsid w:val="005F3CEB"/>
    <w:rsid w:val="005F4027"/>
    <w:rsid w:val="005F4E16"/>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27F6D"/>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2EB9"/>
    <w:rsid w:val="006538B8"/>
    <w:rsid w:val="00654202"/>
    <w:rsid w:val="00655525"/>
    <w:rsid w:val="0065556E"/>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45D7"/>
    <w:rsid w:val="0067611C"/>
    <w:rsid w:val="006767C8"/>
    <w:rsid w:val="006810E3"/>
    <w:rsid w:val="00681AC5"/>
    <w:rsid w:val="00682BF5"/>
    <w:rsid w:val="00683360"/>
    <w:rsid w:val="00684AAA"/>
    <w:rsid w:val="006854F9"/>
    <w:rsid w:val="00685519"/>
    <w:rsid w:val="00685C5B"/>
    <w:rsid w:val="0068719E"/>
    <w:rsid w:val="00687B64"/>
    <w:rsid w:val="00687C1B"/>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55B2"/>
    <w:rsid w:val="006F6096"/>
    <w:rsid w:val="006F6575"/>
    <w:rsid w:val="006F660F"/>
    <w:rsid w:val="006F7386"/>
    <w:rsid w:val="006F7475"/>
    <w:rsid w:val="006F774F"/>
    <w:rsid w:val="007009DC"/>
    <w:rsid w:val="00700E16"/>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575"/>
    <w:rsid w:val="00765C12"/>
    <w:rsid w:val="00765CE4"/>
    <w:rsid w:val="0076720E"/>
    <w:rsid w:val="007702D2"/>
    <w:rsid w:val="00770B9E"/>
    <w:rsid w:val="00770CAC"/>
    <w:rsid w:val="00771FBA"/>
    <w:rsid w:val="00773DD8"/>
    <w:rsid w:val="00774F30"/>
    <w:rsid w:val="007753BA"/>
    <w:rsid w:val="00776410"/>
    <w:rsid w:val="00776577"/>
    <w:rsid w:val="0077703B"/>
    <w:rsid w:val="007776B8"/>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5E7C"/>
    <w:rsid w:val="007B79E2"/>
    <w:rsid w:val="007C00D8"/>
    <w:rsid w:val="007C0FA0"/>
    <w:rsid w:val="007C18C8"/>
    <w:rsid w:val="007C35DC"/>
    <w:rsid w:val="007C5148"/>
    <w:rsid w:val="007C588E"/>
    <w:rsid w:val="007C6AD8"/>
    <w:rsid w:val="007D1B46"/>
    <w:rsid w:val="007D1BF7"/>
    <w:rsid w:val="007D28FF"/>
    <w:rsid w:val="007D340D"/>
    <w:rsid w:val="007D35C7"/>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132"/>
    <w:rsid w:val="0081459C"/>
    <w:rsid w:val="008147DF"/>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377F0"/>
    <w:rsid w:val="008415BD"/>
    <w:rsid w:val="00842AFE"/>
    <w:rsid w:val="00842D8F"/>
    <w:rsid w:val="00843007"/>
    <w:rsid w:val="00843FC1"/>
    <w:rsid w:val="00844493"/>
    <w:rsid w:val="00845292"/>
    <w:rsid w:val="0084563F"/>
    <w:rsid w:val="00846028"/>
    <w:rsid w:val="00846723"/>
    <w:rsid w:val="008470DD"/>
    <w:rsid w:val="00847DDA"/>
    <w:rsid w:val="00850CC0"/>
    <w:rsid w:val="00851DF7"/>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66787"/>
    <w:rsid w:val="00867514"/>
    <w:rsid w:val="00871972"/>
    <w:rsid w:val="00873390"/>
    <w:rsid w:val="00873506"/>
    <w:rsid w:val="008736D3"/>
    <w:rsid w:val="00874730"/>
    <w:rsid w:val="00875044"/>
    <w:rsid w:val="00875762"/>
    <w:rsid w:val="00880D00"/>
    <w:rsid w:val="00880D47"/>
    <w:rsid w:val="0088250E"/>
    <w:rsid w:val="008826F9"/>
    <w:rsid w:val="008839EA"/>
    <w:rsid w:val="0088437D"/>
    <w:rsid w:val="0088457B"/>
    <w:rsid w:val="00885D88"/>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452"/>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978"/>
    <w:rsid w:val="008D2D7F"/>
    <w:rsid w:val="008D3005"/>
    <w:rsid w:val="008D3E9B"/>
    <w:rsid w:val="008D497C"/>
    <w:rsid w:val="008D5351"/>
    <w:rsid w:val="008D576E"/>
    <w:rsid w:val="008D5E06"/>
    <w:rsid w:val="008D5E25"/>
    <w:rsid w:val="008D6CAF"/>
    <w:rsid w:val="008D749B"/>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3EE"/>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25E"/>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A7BC0"/>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4022"/>
    <w:rsid w:val="009F5857"/>
    <w:rsid w:val="009F60F7"/>
    <w:rsid w:val="00A01663"/>
    <w:rsid w:val="00A02254"/>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6C52"/>
    <w:rsid w:val="00A31825"/>
    <w:rsid w:val="00A337CF"/>
    <w:rsid w:val="00A34BD1"/>
    <w:rsid w:val="00A35E9D"/>
    <w:rsid w:val="00A36468"/>
    <w:rsid w:val="00A418DB"/>
    <w:rsid w:val="00A42CD0"/>
    <w:rsid w:val="00A42FD8"/>
    <w:rsid w:val="00A4381A"/>
    <w:rsid w:val="00A44153"/>
    <w:rsid w:val="00A44284"/>
    <w:rsid w:val="00A4449B"/>
    <w:rsid w:val="00A45072"/>
    <w:rsid w:val="00A454B2"/>
    <w:rsid w:val="00A4552C"/>
    <w:rsid w:val="00A45988"/>
    <w:rsid w:val="00A46319"/>
    <w:rsid w:val="00A46C1C"/>
    <w:rsid w:val="00A47F7A"/>
    <w:rsid w:val="00A50C94"/>
    <w:rsid w:val="00A51231"/>
    <w:rsid w:val="00A51A2F"/>
    <w:rsid w:val="00A51F07"/>
    <w:rsid w:val="00A52ECF"/>
    <w:rsid w:val="00A535F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20C5"/>
    <w:rsid w:val="00A85D2E"/>
    <w:rsid w:val="00A87008"/>
    <w:rsid w:val="00A8766C"/>
    <w:rsid w:val="00A9102B"/>
    <w:rsid w:val="00A94DEB"/>
    <w:rsid w:val="00A954A9"/>
    <w:rsid w:val="00A957E3"/>
    <w:rsid w:val="00A97028"/>
    <w:rsid w:val="00A97485"/>
    <w:rsid w:val="00A975B4"/>
    <w:rsid w:val="00A97C8D"/>
    <w:rsid w:val="00A97C8F"/>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26A2"/>
    <w:rsid w:val="00B32837"/>
    <w:rsid w:val="00B3294E"/>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0563"/>
    <w:rsid w:val="00B812AD"/>
    <w:rsid w:val="00B81541"/>
    <w:rsid w:val="00B8160D"/>
    <w:rsid w:val="00B82760"/>
    <w:rsid w:val="00B82821"/>
    <w:rsid w:val="00B853F8"/>
    <w:rsid w:val="00B858AF"/>
    <w:rsid w:val="00B872E8"/>
    <w:rsid w:val="00B902EB"/>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D7553"/>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73B"/>
    <w:rsid w:val="00C159BD"/>
    <w:rsid w:val="00C163B6"/>
    <w:rsid w:val="00C16C77"/>
    <w:rsid w:val="00C2006A"/>
    <w:rsid w:val="00C2093A"/>
    <w:rsid w:val="00C21DFE"/>
    <w:rsid w:val="00C23115"/>
    <w:rsid w:val="00C239D4"/>
    <w:rsid w:val="00C23DEE"/>
    <w:rsid w:val="00C24605"/>
    <w:rsid w:val="00C24655"/>
    <w:rsid w:val="00C25E92"/>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4F16"/>
    <w:rsid w:val="00C55324"/>
    <w:rsid w:val="00C555C0"/>
    <w:rsid w:val="00C56E75"/>
    <w:rsid w:val="00C603F6"/>
    <w:rsid w:val="00C61E28"/>
    <w:rsid w:val="00C62ABD"/>
    <w:rsid w:val="00C62CA6"/>
    <w:rsid w:val="00C62EC7"/>
    <w:rsid w:val="00C62FAE"/>
    <w:rsid w:val="00C63849"/>
    <w:rsid w:val="00C63F64"/>
    <w:rsid w:val="00C64E65"/>
    <w:rsid w:val="00C6740A"/>
    <w:rsid w:val="00C70F75"/>
    <w:rsid w:val="00C72338"/>
    <w:rsid w:val="00C725E9"/>
    <w:rsid w:val="00C73204"/>
    <w:rsid w:val="00C732F2"/>
    <w:rsid w:val="00C74F6F"/>
    <w:rsid w:val="00C75FCC"/>
    <w:rsid w:val="00C761DA"/>
    <w:rsid w:val="00C76FEB"/>
    <w:rsid w:val="00C771F1"/>
    <w:rsid w:val="00C7758D"/>
    <w:rsid w:val="00C775C5"/>
    <w:rsid w:val="00C8140E"/>
    <w:rsid w:val="00C8298F"/>
    <w:rsid w:val="00C839F7"/>
    <w:rsid w:val="00C84BB6"/>
    <w:rsid w:val="00C8692C"/>
    <w:rsid w:val="00C86CA5"/>
    <w:rsid w:val="00C86CAD"/>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2EC5"/>
    <w:rsid w:val="00D13AC5"/>
    <w:rsid w:val="00D13C8F"/>
    <w:rsid w:val="00D13ED5"/>
    <w:rsid w:val="00D15360"/>
    <w:rsid w:val="00D15650"/>
    <w:rsid w:val="00D161DA"/>
    <w:rsid w:val="00D16F22"/>
    <w:rsid w:val="00D20592"/>
    <w:rsid w:val="00D2064D"/>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4C77"/>
    <w:rsid w:val="00D45956"/>
    <w:rsid w:val="00D45B93"/>
    <w:rsid w:val="00D45E6E"/>
    <w:rsid w:val="00D46961"/>
    <w:rsid w:val="00D469EA"/>
    <w:rsid w:val="00D473CA"/>
    <w:rsid w:val="00D50F79"/>
    <w:rsid w:val="00D51B5B"/>
    <w:rsid w:val="00D51E21"/>
    <w:rsid w:val="00D52AB9"/>
    <w:rsid w:val="00D5309F"/>
    <w:rsid w:val="00D54ADC"/>
    <w:rsid w:val="00D5549B"/>
    <w:rsid w:val="00D5649C"/>
    <w:rsid w:val="00D60727"/>
    <w:rsid w:val="00D60982"/>
    <w:rsid w:val="00D646EB"/>
    <w:rsid w:val="00D65700"/>
    <w:rsid w:val="00D709DD"/>
    <w:rsid w:val="00D71465"/>
    <w:rsid w:val="00D71D69"/>
    <w:rsid w:val="00D726BE"/>
    <w:rsid w:val="00D732A9"/>
    <w:rsid w:val="00D734EF"/>
    <w:rsid w:val="00D74F08"/>
    <w:rsid w:val="00D75D85"/>
    <w:rsid w:val="00D766B2"/>
    <w:rsid w:val="00D76BBD"/>
    <w:rsid w:val="00D77000"/>
    <w:rsid w:val="00D771E1"/>
    <w:rsid w:val="00D77E8D"/>
    <w:rsid w:val="00D816FA"/>
    <w:rsid w:val="00D81A3A"/>
    <w:rsid w:val="00D82D08"/>
    <w:rsid w:val="00D84D7F"/>
    <w:rsid w:val="00D857F8"/>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0590"/>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2850"/>
    <w:rsid w:val="00E144A7"/>
    <w:rsid w:val="00E149F5"/>
    <w:rsid w:val="00E1514C"/>
    <w:rsid w:val="00E16339"/>
    <w:rsid w:val="00E17321"/>
    <w:rsid w:val="00E1796A"/>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69E0"/>
    <w:rsid w:val="00E774F5"/>
    <w:rsid w:val="00E775E3"/>
    <w:rsid w:val="00E7799B"/>
    <w:rsid w:val="00E77B61"/>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8E4"/>
    <w:rsid w:val="00EA3D4D"/>
    <w:rsid w:val="00EA42D5"/>
    <w:rsid w:val="00EA4549"/>
    <w:rsid w:val="00EA4F0C"/>
    <w:rsid w:val="00EA6A3F"/>
    <w:rsid w:val="00EB00FF"/>
    <w:rsid w:val="00EB015E"/>
    <w:rsid w:val="00EB313F"/>
    <w:rsid w:val="00EB3EBD"/>
    <w:rsid w:val="00EB4A91"/>
    <w:rsid w:val="00EB7E70"/>
    <w:rsid w:val="00EC08CE"/>
    <w:rsid w:val="00EC13DE"/>
    <w:rsid w:val="00EC1432"/>
    <w:rsid w:val="00EC2095"/>
    <w:rsid w:val="00EC3166"/>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D7D17"/>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7AD"/>
    <w:rsid w:val="00F13B60"/>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4EC1"/>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52E0"/>
    <w:rsid w:val="00F779E9"/>
    <w:rsid w:val="00F815C9"/>
    <w:rsid w:val="00F85FA8"/>
    <w:rsid w:val="00F86129"/>
    <w:rsid w:val="00F87B4E"/>
    <w:rsid w:val="00F90D09"/>
    <w:rsid w:val="00F90D3E"/>
    <w:rsid w:val="00F927BE"/>
    <w:rsid w:val="00F92FBE"/>
    <w:rsid w:val="00F93706"/>
    <w:rsid w:val="00F93CC5"/>
    <w:rsid w:val="00F94299"/>
    <w:rsid w:val="00F949E7"/>
    <w:rsid w:val="00F95CB1"/>
    <w:rsid w:val="00F96528"/>
    <w:rsid w:val="00F97915"/>
    <w:rsid w:val="00F97951"/>
    <w:rsid w:val="00FA0A92"/>
    <w:rsid w:val="00FA3C0B"/>
    <w:rsid w:val="00FA3ED1"/>
    <w:rsid w:val="00FA48D4"/>
    <w:rsid w:val="00FA5942"/>
    <w:rsid w:val="00FA77AA"/>
    <w:rsid w:val="00FA77CB"/>
    <w:rsid w:val="00FA7BAA"/>
    <w:rsid w:val="00FB08AC"/>
    <w:rsid w:val="00FB0B54"/>
    <w:rsid w:val="00FB0C82"/>
    <w:rsid w:val="00FB0C98"/>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0AE"/>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 w:type="character" w:customStyle="1" w:styleId="inv-subject">
    <w:name w:val="inv-subject"/>
    <w:basedOn w:val="DefaultParagraphFont"/>
    <w:rsid w:val="008D2978"/>
  </w:style>
  <w:style w:type="character" w:customStyle="1" w:styleId="inv-date">
    <w:name w:val="inv-date"/>
    <w:basedOn w:val="DefaultParagraphFont"/>
    <w:rsid w:val="008D2978"/>
  </w:style>
  <w:style w:type="character" w:customStyle="1" w:styleId="inv-meeting-url">
    <w:name w:val="inv-meeting-url"/>
    <w:basedOn w:val="DefaultParagraphFont"/>
    <w:rsid w:val="008D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483992">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2743556">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58882358">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39527956">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920">
      <w:bodyDiv w:val="1"/>
      <w:marLeft w:val="0"/>
      <w:marRight w:val="0"/>
      <w:marTop w:val="0"/>
      <w:marBottom w:val="0"/>
      <w:divBdr>
        <w:top w:val="none" w:sz="0" w:space="0" w:color="auto"/>
        <w:left w:val="none" w:sz="0" w:space="0" w:color="auto"/>
        <w:bottom w:val="none" w:sz="0" w:space="0" w:color="auto"/>
        <w:right w:val="none" w:sz="0" w:space="0" w:color="auto"/>
      </w:divBdr>
      <w:divsChild>
        <w:div w:id="1911576904">
          <w:marLeft w:val="0"/>
          <w:marRight w:val="0"/>
          <w:marTop w:val="0"/>
          <w:marBottom w:val="0"/>
          <w:divBdr>
            <w:top w:val="single" w:sz="6" w:space="5" w:color="A2A9B1"/>
            <w:left w:val="single" w:sz="6" w:space="5" w:color="A2A9B1"/>
            <w:bottom w:val="single" w:sz="6" w:space="5" w:color="A2A9B1"/>
            <w:right w:val="single" w:sz="6" w:space="5" w:color="A2A9B1"/>
          </w:divBdr>
        </w:div>
        <w:div w:id="449588006">
          <w:marLeft w:val="336"/>
          <w:marRight w:val="0"/>
          <w:marTop w:val="120"/>
          <w:marBottom w:val="312"/>
          <w:divBdr>
            <w:top w:val="none" w:sz="0" w:space="0" w:color="auto"/>
            <w:left w:val="none" w:sz="0" w:space="0" w:color="auto"/>
            <w:bottom w:val="none" w:sz="0" w:space="0" w:color="auto"/>
            <w:right w:val="none" w:sz="0" w:space="0" w:color="auto"/>
          </w:divBdr>
          <w:divsChild>
            <w:div w:id="835070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hip_commissioning" TargetMode="External"/><Relationship Id="rId21" Type="http://schemas.openxmlformats.org/officeDocument/2006/relationships/hyperlink" Target="https://en.wikipedia.org/wiki/United_States_Marine_Corps" TargetMode="External"/><Relationship Id="rId42" Type="http://schemas.openxmlformats.org/officeDocument/2006/relationships/hyperlink" Target="https://en.wikipedia.org/wiki/Visayan_Islands" TargetMode="External"/><Relationship Id="rId47" Type="http://schemas.openxmlformats.org/officeDocument/2006/relationships/hyperlink" Target="https://en.wikipedia.org/wiki/Okinawa" TargetMode="External"/><Relationship Id="rId63" Type="http://schemas.openxmlformats.org/officeDocument/2006/relationships/hyperlink" Target="https://en.wikipedia.org/wiki/Ky%C5%ABsh%C5%AB" TargetMode="External"/><Relationship Id="rId68" Type="http://schemas.openxmlformats.org/officeDocument/2006/relationships/hyperlink" Target="https://en.wikipedia.org/wiki/Kita_Daito" TargetMode="External"/><Relationship Id="rId84" Type="http://schemas.openxmlformats.org/officeDocument/2006/relationships/hyperlink" Target="https://en.wikipedia.org/wiki/Korea" TargetMode="External"/><Relationship Id="rId89" Type="http://schemas.openxmlformats.org/officeDocument/2006/relationships/hyperlink" Target="https://en.wikipedia.org/wiki/Pusan_harbor" TargetMode="External"/><Relationship Id="rId112" Type="http://schemas.openxmlformats.org/officeDocument/2006/relationships/fontTable" Target="fontTable.xml"/><Relationship Id="rId16" Type="http://schemas.openxmlformats.org/officeDocument/2006/relationships/hyperlink" Target="http://svarialce.vfwemail.org:81/CT00004002MzA1OTA1NDk=.HTML?D=2011-08-26" TargetMode="External"/><Relationship Id="rId107" Type="http://schemas.openxmlformats.org/officeDocument/2006/relationships/hyperlink" Target="https://en.wikipedia.org/wiki/Battle_star" TargetMode="External"/><Relationship Id="rId11" Type="http://schemas.openxmlformats.org/officeDocument/2006/relationships/hyperlink" Target="https://www.vets.gov/" TargetMode="External"/><Relationship Id="rId32" Type="http://schemas.openxmlformats.org/officeDocument/2006/relationships/hyperlink" Target="https://en.wikipedia.org/wiki/Battle_of_the_Philippine_Sea" TargetMode="External"/><Relationship Id="rId37" Type="http://schemas.openxmlformats.org/officeDocument/2006/relationships/hyperlink" Target="https://en.wikipedia.org/wiki/Eniwetok_Atoll" TargetMode="External"/><Relationship Id="rId53" Type="http://schemas.openxmlformats.org/officeDocument/2006/relationships/hyperlink" Target="https://en.wikipedia.org/wiki/Battle_for_Leyte_Gulf" TargetMode="External"/><Relationship Id="rId58" Type="http://schemas.openxmlformats.org/officeDocument/2006/relationships/hyperlink" Target="https://en.wikipedia.org/wiki/China" TargetMode="External"/><Relationship Id="rId74" Type="http://schemas.openxmlformats.org/officeDocument/2006/relationships/hyperlink" Target="https://en.wikipedia.org/wiki/Shikoku" TargetMode="External"/><Relationship Id="rId79" Type="http://schemas.openxmlformats.org/officeDocument/2006/relationships/hyperlink" Target="https://en.wikipedia.org/w/index.php?title=Sendai_Bay&amp;action=edit&amp;redlink=1" TargetMode="External"/><Relationship Id="rId102" Type="http://schemas.openxmlformats.org/officeDocument/2006/relationships/hyperlink" Target="https://en.wikipedia.org/wiki/USS_Stockham_(DD-683)" TargetMode="External"/><Relationship Id="rId5" Type="http://schemas.openxmlformats.org/officeDocument/2006/relationships/webSettings" Target="webSettings.xml"/><Relationship Id="rId90" Type="http://schemas.openxmlformats.org/officeDocument/2006/relationships/hyperlink" Target="https://en.wikipedia.org/wiki/Inchon" TargetMode="External"/><Relationship Id="rId95" Type="http://schemas.openxmlformats.org/officeDocument/2006/relationships/hyperlink" Target="https://en.wikipedia.org/wiki/Egypt" TargetMode="External"/><Relationship Id="rId22" Type="http://schemas.openxmlformats.org/officeDocument/2006/relationships/image" Target="media/image1.jpeg"/><Relationship Id="rId27" Type="http://schemas.openxmlformats.org/officeDocument/2006/relationships/hyperlink" Target="https://en.wikipedia.org/wiki/Pearl_Harbor" TargetMode="External"/><Relationship Id="rId43" Type="http://schemas.openxmlformats.org/officeDocument/2006/relationships/hyperlink" Target="https://en.wikipedia.org/wiki/Palau_Islands" TargetMode="External"/><Relationship Id="rId48" Type="http://schemas.openxmlformats.org/officeDocument/2006/relationships/hyperlink" Target="https://en.wikipedia.org/wiki/Taiwan" TargetMode="External"/><Relationship Id="rId64" Type="http://schemas.openxmlformats.org/officeDocument/2006/relationships/hyperlink" Target="https://en.wikipedia.org/wiki/Kerama_Retto" TargetMode="External"/><Relationship Id="rId69" Type="http://schemas.openxmlformats.org/officeDocument/2006/relationships/hyperlink" Target="https://en.wikipedia.org/wiki/USS_Pittsburgh_(CA-72)" TargetMode="External"/><Relationship Id="rId113" Type="http://schemas.openxmlformats.org/officeDocument/2006/relationships/theme" Target="theme/theme1.xml"/><Relationship Id="rId80" Type="http://schemas.openxmlformats.org/officeDocument/2006/relationships/hyperlink" Target="https://en.wikipedia.org/wiki/Goshi" TargetMode="External"/><Relationship Id="rId85" Type="http://schemas.openxmlformats.org/officeDocument/2006/relationships/hyperlink" Target="https://en.wikipedia.org/wiki/U.S._Atlantic_Fleet" TargetMode="External"/><Relationship Id="rId12" Type="http://schemas.openxmlformats.org/officeDocument/2006/relationships/hyperlink" Target="x-apple-data-detectors://1/0" TargetMode="External"/><Relationship Id="rId17" Type="http://schemas.openxmlformats.org/officeDocument/2006/relationships/hyperlink" Target="https://en.wikipedia.org/wiki/Fletcher_class_destroyer" TargetMode="External"/><Relationship Id="rId33" Type="http://schemas.openxmlformats.org/officeDocument/2006/relationships/hyperlink" Target="https://en.wikipedia.org/wiki/U.S._5th_Fleet" TargetMode="External"/><Relationship Id="rId38" Type="http://schemas.openxmlformats.org/officeDocument/2006/relationships/hyperlink" Target="https://en.wikipedia.org/wiki/Fast_Carrier_Task_Force" TargetMode="External"/><Relationship Id="rId59" Type="http://schemas.openxmlformats.org/officeDocument/2006/relationships/hyperlink" Target="https://en.wikipedia.org/wiki/Tokyo" TargetMode="External"/><Relationship Id="rId103" Type="http://schemas.openxmlformats.org/officeDocument/2006/relationships/hyperlink" Target="https://en.wikipedia.org/wiki/Atlantic_Reserve_Fleet" TargetMode="External"/><Relationship Id="rId108" Type="http://schemas.openxmlformats.org/officeDocument/2006/relationships/hyperlink" Target="https://en.wikipedia.org/wiki/World_War_II" TargetMode="External"/><Relationship Id="rId54" Type="http://schemas.openxmlformats.org/officeDocument/2006/relationships/hyperlink" Target="https://en.wikipedia.org/wiki/Japanese_Empire" TargetMode="External"/><Relationship Id="rId70" Type="http://schemas.openxmlformats.org/officeDocument/2006/relationships/hyperlink" Target="https://en.wikipedia.org/wiki/Apra_Harbor" TargetMode="External"/><Relationship Id="rId75" Type="http://schemas.openxmlformats.org/officeDocument/2006/relationships/hyperlink" Target="https://en.wikipedia.org/wiki/Sagami_Wan" TargetMode="External"/><Relationship Id="rId91" Type="http://schemas.openxmlformats.org/officeDocument/2006/relationships/hyperlink" Target="https://en.wikipedia.org/wiki/Boston_Naval_Shipyard" TargetMode="External"/><Relationship Id="rId96" Type="http://schemas.openxmlformats.org/officeDocument/2006/relationships/hyperlink" Target="https://en.wikipedia.org/wiki/Israe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rada@veterans.nyc.gov" TargetMode="External"/><Relationship Id="rId23" Type="http://schemas.openxmlformats.org/officeDocument/2006/relationships/hyperlink" Target="https://en.wikipedia.org/wiki/Bethlehem_Steel" TargetMode="External"/><Relationship Id="rId28" Type="http://schemas.openxmlformats.org/officeDocument/2006/relationships/hyperlink" Target="https://en.wikipedia.org/wiki/Hawaii" TargetMode="External"/><Relationship Id="rId36" Type="http://schemas.openxmlformats.org/officeDocument/2006/relationships/hyperlink" Target="https://en.wikipedia.org/wiki/Guam" TargetMode="External"/><Relationship Id="rId49" Type="http://schemas.openxmlformats.org/officeDocument/2006/relationships/hyperlink" Target="https://en.wikipedia.org/wiki/Battle_of_Leyte" TargetMode="External"/><Relationship Id="rId57" Type="http://schemas.openxmlformats.org/officeDocument/2006/relationships/hyperlink" Target="https://en.wikipedia.org/wiki/Hong_Kong" TargetMode="External"/><Relationship Id="rId106" Type="http://schemas.openxmlformats.org/officeDocument/2006/relationships/hyperlink" Target="https://en.wikipedia.org/wiki/Puerto_Rico" TargetMode="External"/><Relationship Id="rId10" Type="http://schemas.openxmlformats.org/officeDocument/2006/relationships/hyperlink" Target="file:///C:\Users\Albert\Documents\VFW\Newsletters%202011\www.va.gov\healtheligibility\vfw" TargetMode="External"/><Relationship Id="rId31" Type="http://schemas.openxmlformats.org/officeDocument/2006/relationships/hyperlink" Target="https://en.wikipedia.org/wiki/Saipan" TargetMode="External"/><Relationship Id="rId44" Type="http://schemas.openxmlformats.org/officeDocument/2006/relationships/hyperlink" Target="https://en.wikipedia.org/wiki/Ulithi" TargetMode="External"/><Relationship Id="rId52" Type="http://schemas.openxmlformats.org/officeDocument/2006/relationships/hyperlink" Target="https://en.wikipedia.org/wiki/Cape_Enga%C3%B1o_(Luzon)" TargetMode="External"/><Relationship Id="rId60" Type="http://schemas.openxmlformats.org/officeDocument/2006/relationships/hyperlink" Target="https://en.wikipedia.org/wiki/Battle_of_Iwo_Jima" TargetMode="External"/><Relationship Id="rId65" Type="http://schemas.openxmlformats.org/officeDocument/2006/relationships/hyperlink" Target="https://en.wikipedia.org/wiki/Kamikaze" TargetMode="External"/><Relationship Id="rId73" Type="http://schemas.openxmlformats.org/officeDocument/2006/relationships/hyperlink" Target="https://en.wikipedia.org/w/index.php?title=Cape_Shiono&amp;action=edit&amp;redlink=1" TargetMode="External"/><Relationship Id="rId78" Type="http://schemas.openxmlformats.org/officeDocument/2006/relationships/hyperlink" Target="https://en.wikipedia.org/wiki/Minesweeper_(ship)" TargetMode="External"/><Relationship Id="rId81" Type="http://schemas.openxmlformats.org/officeDocument/2006/relationships/hyperlink" Target="https://en.wikipedia.org/wiki/U.S._Fleet_Activities_Yokosuka" TargetMode="External"/><Relationship Id="rId86" Type="http://schemas.openxmlformats.org/officeDocument/2006/relationships/hyperlink" Target="https://en.wikipedia.org/wiki/Naval_Station_Newport" TargetMode="External"/><Relationship Id="rId94" Type="http://schemas.openxmlformats.org/officeDocument/2006/relationships/hyperlink" Target="https://en.wikipedia.org/wiki/Mediterranean" TargetMode="External"/><Relationship Id="rId99" Type="http://schemas.openxmlformats.org/officeDocument/2006/relationships/hyperlink" Target="https://en.wikipedia.org/wiki/France" TargetMode="External"/><Relationship Id="rId101" Type="http://schemas.openxmlformats.org/officeDocument/2006/relationships/hyperlink" Target="https://en.wikipedia.org/wiki/Marina_Militare" TargetMode="External"/><Relationship Id="rId4" Type="http://schemas.openxmlformats.org/officeDocument/2006/relationships/settings" Target="settings.xml"/><Relationship Id="rId9" Type="http://schemas.openxmlformats.org/officeDocument/2006/relationships/hyperlink" Target="tel:+14086503123,,930734589" TargetMode="External"/><Relationship Id="rId13" Type="http://schemas.openxmlformats.org/officeDocument/2006/relationships/hyperlink" Target="x-apple-data-detectors://1/0" TargetMode="External"/><Relationship Id="rId18" Type="http://schemas.openxmlformats.org/officeDocument/2006/relationships/hyperlink" Target="https://en.wikipedia.org/wiki/Destroyer" TargetMode="External"/><Relationship Id="rId39" Type="http://schemas.openxmlformats.org/officeDocument/2006/relationships/hyperlink" Target="https://en.wikipedia.org/wiki/Philippines" TargetMode="External"/><Relationship Id="rId109" Type="http://schemas.openxmlformats.org/officeDocument/2006/relationships/header" Target="header1.xml"/><Relationship Id="rId34" Type="http://schemas.openxmlformats.org/officeDocument/2006/relationships/hyperlink" Target="https://en.wikipedia.org/wiki/Imperial_Japan" TargetMode="External"/><Relationship Id="rId50" Type="http://schemas.openxmlformats.org/officeDocument/2006/relationships/hyperlink" Target="https://en.wikipedia.org/wiki/U.S._3rd_Fleet" TargetMode="External"/><Relationship Id="rId55" Type="http://schemas.openxmlformats.org/officeDocument/2006/relationships/hyperlink" Target="https://en.wikipedia.org/wiki/French_Indochina" TargetMode="External"/><Relationship Id="rId76" Type="http://schemas.openxmlformats.org/officeDocument/2006/relationships/hyperlink" Target="https://en.wikipedia.org/wiki/Tokyo_Bay" TargetMode="External"/><Relationship Id="rId97" Type="http://schemas.openxmlformats.org/officeDocument/2006/relationships/hyperlink" Target="https://en.wikipedia.org/wiki/Lebanon" TargetMode="External"/><Relationship Id="rId104" Type="http://schemas.openxmlformats.org/officeDocument/2006/relationships/hyperlink" Target="https://en.wikipedia.org/wiki/Philadelphia,_Pennsylvania" TargetMode="External"/><Relationship Id="rId7" Type="http://schemas.openxmlformats.org/officeDocument/2006/relationships/endnotes" Target="endnotes.xml"/><Relationship Id="rId71" Type="http://schemas.openxmlformats.org/officeDocument/2006/relationships/hyperlink" Target="https://en.wikipedia.org/wiki/Honsh%C5%AB" TargetMode="External"/><Relationship Id="rId92" Type="http://schemas.openxmlformats.org/officeDocument/2006/relationships/hyperlink" Target="https://en.wikipedia.org/wiki/Caribbean" TargetMode="External"/><Relationship Id="rId2" Type="http://schemas.openxmlformats.org/officeDocument/2006/relationships/numbering" Target="numbering.xml"/><Relationship Id="rId29" Type="http://schemas.openxmlformats.org/officeDocument/2006/relationships/hyperlink" Target="https://en.wikipedia.org/wiki/Marshall_Islands" TargetMode="External"/><Relationship Id="rId24" Type="http://schemas.openxmlformats.org/officeDocument/2006/relationships/hyperlink" Target="https://en.wikipedia.org/wiki/San_Francisco,_California" TargetMode="External"/><Relationship Id="rId40" Type="http://schemas.openxmlformats.org/officeDocument/2006/relationships/hyperlink" Target="https://en.wikipedia.org/wiki/Luzon" TargetMode="External"/><Relationship Id="rId45" Type="http://schemas.openxmlformats.org/officeDocument/2006/relationships/hyperlink" Target="https://en.wikipedia.org/wiki/Typhoon" TargetMode="External"/><Relationship Id="rId66" Type="http://schemas.openxmlformats.org/officeDocument/2006/relationships/hyperlink" Target="https://en.wikipedia.org/wiki/Mitsubishi_Zero" TargetMode="External"/><Relationship Id="rId87" Type="http://schemas.openxmlformats.org/officeDocument/2006/relationships/hyperlink" Target="https://en.wikipedia.org/w/index.php?title=United_Nations_Fleet&amp;action=edit&amp;redlink=1" TargetMode="External"/><Relationship Id="rId110" Type="http://schemas.openxmlformats.org/officeDocument/2006/relationships/footer" Target="footer1.xml"/><Relationship Id="rId61" Type="http://schemas.openxmlformats.org/officeDocument/2006/relationships/hyperlink" Target="https://en.wikipedia.org/wiki/Volcano_Islands" TargetMode="External"/><Relationship Id="rId82" Type="http://schemas.openxmlformats.org/officeDocument/2006/relationships/hyperlink" Target="https://en.wikipedia.org/wiki/San_Diego" TargetMode="External"/><Relationship Id="rId19" Type="http://schemas.openxmlformats.org/officeDocument/2006/relationships/hyperlink" Target="https://en.wikipedia.org/wiki/United_States_Navy" TargetMode="External"/><Relationship Id="rId14" Type="http://schemas.openxmlformats.org/officeDocument/2006/relationships/hyperlink" Target="tel:917-628-8487" TargetMode="External"/><Relationship Id="rId30" Type="http://schemas.openxmlformats.org/officeDocument/2006/relationships/hyperlink" Target="https://en.wikipedia.org/wiki/Mariana_and_Palau_Islands_campaign" TargetMode="External"/><Relationship Id="rId35" Type="http://schemas.openxmlformats.org/officeDocument/2006/relationships/hyperlink" Target="https://en.wikipedia.org/wiki/Tinian" TargetMode="External"/><Relationship Id="rId56" Type="http://schemas.openxmlformats.org/officeDocument/2006/relationships/hyperlink" Target="https://en.wikipedia.org/wiki/Hainan" TargetMode="External"/><Relationship Id="rId77" Type="http://schemas.openxmlformats.org/officeDocument/2006/relationships/hyperlink" Target="https://en.wikipedia.org/wiki/Tateyama,_Chiba" TargetMode="External"/><Relationship Id="rId100" Type="http://schemas.openxmlformats.org/officeDocument/2006/relationships/hyperlink" Target="https://en.wikipedia.org/wiki/Italy" TargetMode="External"/><Relationship Id="rId105" Type="http://schemas.openxmlformats.org/officeDocument/2006/relationships/hyperlink" Target="https://en.wikipedia.org/wiki/Naval_Vessel_Register" TargetMode="External"/><Relationship Id="rId8" Type="http://schemas.openxmlformats.org/officeDocument/2006/relationships/hyperlink" Target="https://global.gotomeeting.com/join/930734589" TargetMode="External"/><Relationship Id="rId51" Type="http://schemas.openxmlformats.org/officeDocument/2006/relationships/hyperlink" Target="https://en.wikipedia.org/w/index.php?title=Japanese_Northern_Force&amp;action=edit&amp;redlink=1" TargetMode="External"/><Relationship Id="rId72" Type="http://schemas.openxmlformats.org/officeDocument/2006/relationships/hyperlink" Target="https://en.wikipedia.org/wiki/Hokkaid%C5%8D" TargetMode="External"/><Relationship Id="rId93" Type="http://schemas.openxmlformats.org/officeDocument/2006/relationships/hyperlink" Target="https://en.wikipedia.org/wiki/U.S._6th_Fleet" TargetMode="External"/><Relationship Id="rId98" Type="http://schemas.openxmlformats.org/officeDocument/2006/relationships/hyperlink" Target="https://en.wikipedia.org/wiki/Greece" TargetMode="External"/><Relationship Id="rId3" Type="http://schemas.openxmlformats.org/officeDocument/2006/relationships/styles" Target="styles.xml"/><Relationship Id="rId25" Type="http://schemas.openxmlformats.org/officeDocument/2006/relationships/hyperlink" Target="https://en.wikipedia.org/wiki/Ship_naming_and_launching" TargetMode="External"/><Relationship Id="rId46" Type="http://schemas.openxmlformats.org/officeDocument/2006/relationships/hyperlink" Target="https://en.wikipedia.org/wiki/Aircraft_carrier" TargetMode="External"/><Relationship Id="rId67" Type="http://schemas.openxmlformats.org/officeDocument/2006/relationships/hyperlink" Target="https://en.wikipedia.org/wiki/Daito_Islands" TargetMode="External"/><Relationship Id="rId20" Type="http://schemas.openxmlformats.org/officeDocument/2006/relationships/hyperlink" Target="https://en.wikipedia.org/wiki/Fred_W._Stockham" TargetMode="External"/><Relationship Id="rId41" Type="http://schemas.openxmlformats.org/officeDocument/2006/relationships/hyperlink" Target="https://en.wikipedia.org/wiki/Mindanao" TargetMode="External"/><Relationship Id="rId62" Type="http://schemas.openxmlformats.org/officeDocument/2006/relationships/hyperlink" Target="https://en.wikipedia.org/wiki/Torishima_(Izu_Islands)" TargetMode="External"/><Relationship Id="rId83" Type="http://schemas.openxmlformats.org/officeDocument/2006/relationships/hyperlink" Target="https://en.wikipedia.org/wiki/California" TargetMode="External"/><Relationship Id="rId88" Type="http://schemas.openxmlformats.org/officeDocument/2006/relationships/hyperlink" Target="https://en.wikipedia.org/wiki/Japan" TargetMode="External"/><Relationship Id="rId11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715-81B8-42A5-94E5-4D3D6E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23</cp:revision>
  <cp:lastPrinted>2014-06-05T11:33:00Z</cp:lastPrinted>
  <dcterms:created xsi:type="dcterms:W3CDTF">2020-10-26T18:02:00Z</dcterms:created>
  <dcterms:modified xsi:type="dcterms:W3CDTF">2020-11-24T20:12:00Z</dcterms:modified>
</cp:coreProperties>
</file>